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48B" w:rsidRPr="00CE0E0B" w:rsidRDefault="0097209A" w:rsidP="00D41FCC">
      <w:pPr>
        <w:widowControl w:val="0"/>
        <w:autoSpaceDE w:val="0"/>
        <w:autoSpaceDN w:val="0"/>
        <w:adjustRightInd w:val="0"/>
        <w:spacing w:after="0" w:line="240" w:lineRule="auto"/>
      </w:pPr>
      <w:bookmarkStart w:id="0" w:name="page1"/>
      <w:bookmarkEnd w:id="0"/>
      <w:r w:rsidRPr="00CE0E0B">
        <w:rPr>
          <w:noProof/>
        </w:rPr>
        <w:drawing>
          <wp:anchor distT="0" distB="0" distL="114300" distR="114300" simplePos="0" relativeHeight="251658240" behindDoc="1" locked="0" layoutInCell="0" allowOverlap="1" wp14:anchorId="18072E83" wp14:editId="669026DD">
            <wp:simplePos x="0" y="0"/>
            <wp:positionH relativeFrom="page">
              <wp:posOffset>303429</wp:posOffset>
            </wp:positionH>
            <wp:positionV relativeFrom="page">
              <wp:posOffset>-382601</wp:posOffset>
            </wp:positionV>
            <wp:extent cx="7115175" cy="1900015"/>
            <wp:effectExtent l="0" t="0" r="0" b="508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15175" cy="1900015"/>
                    </a:xfrm>
                    <a:prstGeom prst="rect">
                      <a:avLst/>
                    </a:prstGeom>
                    <a:noFill/>
                  </pic:spPr>
                </pic:pic>
              </a:graphicData>
            </a:graphic>
            <wp14:sizeRelH relativeFrom="page">
              <wp14:pctWidth>0</wp14:pctWidth>
            </wp14:sizeRelH>
            <wp14:sizeRelV relativeFrom="page">
              <wp14:pctHeight>0</wp14:pctHeight>
            </wp14:sizeRelV>
          </wp:anchor>
        </w:drawing>
      </w:r>
    </w:p>
    <w:p w:rsidR="00F2548B" w:rsidRPr="00CE0E0B" w:rsidRDefault="00F2548B" w:rsidP="00D41FCC">
      <w:pPr>
        <w:widowControl w:val="0"/>
        <w:autoSpaceDE w:val="0"/>
        <w:autoSpaceDN w:val="0"/>
        <w:adjustRightInd w:val="0"/>
        <w:spacing w:after="0" w:line="240" w:lineRule="auto"/>
      </w:pPr>
    </w:p>
    <w:p w:rsidR="00F2548B" w:rsidRPr="00CE0E0B" w:rsidRDefault="00F2548B" w:rsidP="00D41FCC">
      <w:pPr>
        <w:widowControl w:val="0"/>
        <w:autoSpaceDE w:val="0"/>
        <w:autoSpaceDN w:val="0"/>
        <w:adjustRightInd w:val="0"/>
        <w:spacing w:after="0" w:line="240" w:lineRule="auto"/>
      </w:pPr>
    </w:p>
    <w:p w:rsidR="00F2548B" w:rsidRPr="00CE0E0B" w:rsidRDefault="00F2548B" w:rsidP="00D41FCC">
      <w:pPr>
        <w:widowControl w:val="0"/>
        <w:autoSpaceDE w:val="0"/>
        <w:autoSpaceDN w:val="0"/>
        <w:adjustRightInd w:val="0"/>
        <w:spacing w:after="0" w:line="240" w:lineRule="auto"/>
      </w:pPr>
    </w:p>
    <w:p w:rsidR="00F2548B" w:rsidRPr="00CE0E0B" w:rsidRDefault="00F2548B" w:rsidP="00D41FCC">
      <w:pPr>
        <w:widowControl w:val="0"/>
        <w:autoSpaceDE w:val="0"/>
        <w:autoSpaceDN w:val="0"/>
        <w:adjustRightInd w:val="0"/>
        <w:spacing w:after="0" w:line="240" w:lineRule="auto"/>
      </w:pPr>
    </w:p>
    <w:p w:rsidR="00F2548B" w:rsidRPr="00CE0E0B" w:rsidRDefault="00F2548B" w:rsidP="00D41FCC">
      <w:pPr>
        <w:widowControl w:val="0"/>
        <w:autoSpaceDE w:val="0"/>
        <w:autoSpaceDN w:val="0"/>
        <w:adjustRightInd w:val="0"/>
        <w:spacing w:after="0" w:line="240" w:lineRule="auto"/>
      </w:pPr>
    </w:p>
    <w:p w:rsidR="00F2548B" w:rsidRPr="00CE0E0B" w:rsidRDefault="00F2548B" w:rsidP="00D41FCC">
      <w:pPr>
        <w:widowControl w:val="0"/>
        <w:autoSpaceDE w:val="0"/>
        <w:autoSpaceDN w:val="0"/>
        <w:adjustRightInd w:val="0"/>
        <w:spacing w:after="0" w:line="240" w:lineRule="auto"/>
      </w:pPr>
    </w:p>
    <w:p w:rsidR="002B6580" w:rsidRPr="00EB2A1B" w:rsidRDefault="002B6580" w:rsidP="00D41FCC">
      <w:pPr>
        <w:pStyle w:val="Heading1"/>
        <w:rPr>
          <w:rFonts w:asciiTheme="majorHAnsi" w:hAnsiTheme="majorHAnsi" w:cs="Tahoma"/>
          <w:sz w:val="28"/>
          <w:szCs w:val="36"/>
        </w:rPr>
      </w:pPr>
      <w:r>
        <w:rPr>
          <w:rFonts w:asciiTheme="majorHAnsi" w:hAnsiTheme="majorHAnsi" w:cs="Tahoma"/>
          <w:sz w:val="28"/>
          <w:szCs w:val="36"/>
        </w:rPr>
        <w:t>MINUTES</w:t>
      </w:r>
    </w:p>
    <w:p w:rsidR="00F2548B" w:rsidRPr="00CE0E0B" w:rsidRDefault="00F2548B" w:rsidP="00D41FCC">
      <w:pPr>
        <w:spacing w:after="0" w:line="240" w:lineRule="auto"/>
        <w:rPr>
          <w:rFonts w:asciiTheme="majorHAnsi" w:hAnsiTheme="majorHAnsi" w:cs="Arial"/>
        </w:rPr>
      </w:pPr>
    </w:p>
    <w:p w:rsidR="00F2548B" w:rsidRPr="00CE0E0B" w:rsidRDefault="003B3D76" w:rsidP="00D41FCC">
      <w:pPr>
        <w:spacing w:after="0" w:line="240" w:lineRule="auto"/>
        <w:jc w:val="center"/>
        <w:rPr>
          <w:rFonts w:asciiTheme="majorHAnsi" w:hAnsiTheme="majorHAnsi" w:cs="Arial"/>
          <w:b/>
          <w:szCs w:val="24"/>
        </w:rPr>
      </w:pPr>
      <w:r w:rsidRPr="00CE0E0B">
        <w:rPr>
          <w:rFonts w:asciiTheme="majorHAnsi" w:hAnsiTheme="majorHAnsi" w:cs="Arial"/>
          <w:b/>
          <w:szCs w:val="24"/>
        </w:rPr>
        <w:t xml:space="preserve">MEETING of </w:t>
      </w:r>
      <w:r w:rsidR="007456B0" w:rsidRPr="00CE0E0B">
        <w:rPr>
          <w:rFonts w:asciiTheme="majorHAnsi" w:hAnsiTheme="majorHAnsi" w:cs="Arial"/>
          <w:b/>
          <w:szCs w:val="24"/>
        </w:rPr>
        <w:t>Tuesday</w:t>
      </w:r>
      <w:r w:rsidR="00CE0E0B" w:rsidRPr="00CE0E0B">
        <w:rPr>
          <w:rFonts w:asciiTheme="majorHAnsi" w:hAnsiTheme="majorHAnsi" w:cs="Arial"/>
          <w:b/>
          <w:szCs w:val="24"/>
        </w:rPr>
        <w:t xml:space="preserve">, </w:t>
      </w:r>
      <w:r w:rsidR="00CE0E0B">
        <w:rPr>
          <w:rFonts w:asciiTheme="majorHAnsi" w:hAnsiTheme="majorHAnsi" w:cs="Arial"/>
          <w:b/>
          <w:szCs w:val="24"/>
        </w:rPr>
        <w:t>September 22</w:t>
      </w:r>
      <w:r w:rsidR="007456B0" w:rsidRPr="00CE0E0B">
        <w:rPr>
          <w:rFonts w:asciiTheme="majorHAnsi" w:hAnsiTheme="majorHAnsi" w:cs="Arial"/>
          <w:b/>
          <w:szCs w:val="24"/>
        </w:rPr>
        <w:t>, 2015</w:t>
      </w:r>
      <w:r w:rsidR="008601F6" w:rsidRPr="00CE0E0B">
        <w:rPr>
          <w:rFonts w:asciiTheme="majorHAnsi" w:hAnsiTheme="majorHAnsi" w:cs="Arial"/>
          <w:b/>
          <w:szCs w:val="24"/>
        </w:rPr>
        <w:t xml:space="preserve"> - </w:t>
      </w:r>
      <w:r w:rsidR="00F2548B" w:rsidRPr="00CE0E0B">
        <w:rPr>
          <w:rFonts w:asciiTheme="majorHAnsi" w:hAnsiTheme="majorHAnsi" w:cs="Arial"/>
          <w:b/>
          <w:szCs w:val="24"/>
        </w:rPr>
        <w:t>10:00am</w:t>
      </w:r>
    </w:p>
    <w:p w:rsidR="000E0C4A" w:rsidRPr="00CE0E0B" w:rsidRDefault="00CE0E0B" w:rsidP="00D41FCC">
      <w:pPr>
        <w:spacing w:after="0" w:line="240" w:lineRule="auto"/>
        <w:jc w:val="center"/>
        <w:rPr>
          <w:rFonts w:asciiTheme="majorHAnsi" w:hAnsiTheme="majorHAnsi" w:cs="Arial"/>
        </w:rPr>
      </w:pPr>
      <w:r w:rsidRPr="00CE0E0B">
        <w:rPr>
          <w:rFonts w:asciiTheme="majorHAnsi" w:hAnsiTheme="majorHAnsi" w:cs="Arial"/>
        </w:rPr>
        <w:t>Lee Vining</w:t>
      </w:r>
      <w:r w:rsidR="00C544F3" w:rsidRPr="00CE0E0B">
        <w:rPr>
          <w:rFonts w:asciiTheme="majorHAnsi" w:hAnsiTheme="majorHAnsi" w:cs="Arial"/>
        </w:rPr>
        <w:t xml:space="preserve"> Community Center</w:t>
      </w:r>
    </w:p>
    <w:p w:rsidR="002B6580" w:rsidRDefault="00CE0E0B" w:rsidP="00D41FCC">
      <w:pPr>
        <w:spacing w:after="0" w:line="240" w:lineRule="auto"/>
        <w:jc w:val="center"/>
        <w:rPr>
          <w:rFonts w:asciiTheme="majorHAnsi" w:hAnsiTheme="majorHAnsi" w:cs="Arial"/>
        </w:rPr>
      </w:pPr>
      <w:r w:rsidRPr="00CE0E0B">
        <w:rPr>
          <w:rFonts w:asciiTheme="majorHAnsi" w:hAnsiTheme="majorHAnsi" w:cs="Arial"/>
        </w:rPr>
        <w:t>296 Mattly Ave, Lee Vining, CA 93541</w:t>
      </w:r>
    </w:p>
    <w:p w:rsidR="002B6580" w:rsidRDefault="002B6580" w:rsidP="00D41FCC">
      <w:pPr>
        <w:spacing w:after="0" w:line="240" w:lineRule="auto"/>
        <w:jc w:val="center"/>
        <w:rPr>
          <w:rFonts w:asciiTheme="majorHAnsi" w:hAnsiTheme="majorHAnsi" w:cs="Arial"/>
        </w:rPr>
      </w:pPr>
    </w:p>
    <w:p w:rsidR="002B6580" w:rsidRPr="002D54BF" w:rsidRDefault="002B6580" w:rsidP="00D41FCC">
      <w:pPr>
        <w:spacing w:after="0" w:line="240" w:lineRule="auto"/>
        <w:rPr>
          <w:rFonts w:asciiTheme="majorHAnsi" w:hAnsiTheme="majorHAnsi" w:cs="Tahoma"/>
          <w:sz w:val="20"/>
        </w:rPr>
      </w:pPr>
      <w:r w:rsidRPr="002D54BF">
        <w:rPr>
          <w:rFonts w:asciiTheme="majorHAnsi" w:hAnsiTheme="majorHAnsi" w:cs="Tahoma"/>
          <w:b/>
          <w:sz w:val="20"/>
        </w:rPr>
        <w:t>Attending:</w:t>
      </w:r>
      <w:r w:rsidRPr="002D54BF">
        <w:rPr>
          <w:rFonts w:asciiTheme="majorHAnsi" w:hAnsiTheme="majorHAnsi" w:cs="Tahoma"/>
          <w:sz w:val="20"/>
        </w:rPr>
        <w:t xml:space="preserve"> Andrew Jones, Michael Vanderhurst, Steve Morrison</w:t>
      </w:r>
      <w:r>
        <w:rPr>
          <w:rFonts w:asciiTheme="majorHAnsi" w:hAnsiTheme="majorHAnsi" w:cs="Tahoma"/>
          <w:sz w:val="20"/>
        </w:rPr>
        <w:t xml:space="preserve">, </w:t>
      </w:r>
      <w:r w:rsidR="002359AC">
        <w:rPr>
          <w:rFonts w:asciiTheme="majorHAnsi" w:hAnsiTheme="majorHAnsi" w:cs="Tahoma"/>
          <w:sz w:val="20"/>
        </w:rPr>
        <w:t>Chris Long</w:t>
      </w:r>
    </w:p>
    <w:p w:rsidR="002B6580" w:rsidRPr="002D54BF" w:rsidRDefault="002B6580" w:rsidP="00D41FCC">
      <w:pPr>
        <w:spacing w:after="0" w:line="240" w:lineRule="auto"/>
        <w:rPr>
          <w:rFonts w:asciiTheme="majorHAnsi" w:hAnsiTheme="majorHAnsi" w:cs="Tahoma"/>
          <w:sz w:val="20"/>
        </w:rPr>
      </w:pPr>
      <w:r w:rsidRPr="002D54BF">
        <w:rPr>
          <w:rFonts w:asciiTheme="majorHAnsi" w:hAnsiTheme="majorHAnsi" w:cs="Tahoma"/>
          <w:b/>
          <w:sz w:val="20"/>
        </w:rPr>
        <w:t>Absent:</w:t>
      </w:r>
      <w:r w:rsidRPr="002D54BF">
        <w:rPr>
          <w:rFonts w:asciiTheme="majorHAnsi" w:hAnsiTheme="majorHAnsi" w:cs="Tahoma"/>
          <w:sz w:val="20"/>
        </w:rPr>
        <w:t xml:space="preserve"> Jennifer Roese</w:t>
      </w:r>
      <w:r>
        <w:rPr>
          <w:rFonts w:asciiTheme="majorHAnsi" w:hAnsiTheme="majorHAnsi" w:cs="Tahoma"/>
          <w:sz w:val="20"/>
        </w:rPr>
        <w:t>r, Jimmy Little</w:t>
      </w:r>
    </w:p>
    <w:p w:rsidR="002B6580" w:rsidRPr="002D54BF" w:rsidRDefault="002B6580" w:rsidP="00D41FCC">
      <w:pPr>
        <w:spacing w:after="0" w:line="240" w:lineRule="auto"/>
        <w:rPr>
          <w:rFonts w:asciiTheme="majorHAnsi" w:hAnsiTheme="majorHAnsi" w:cs="Tahoma"/>
          <w:sz w:val="20"/>
        </w:rPr>
      </w:pPr>
      <w:r w:rsidRPr="002D54BF">
        <w:rPr>
          <w:rFonts w:asciiTheme="majorHAnsi" w:hAnsiTheme="majorHAnsi" w:cs="Tahoma"/>
          <w:b/>
          <w:sz w:val="20"/>
        </w:rPr>
        <w:t>Staff:</w:t>
      </w:r>
      <w:r w:rsidRPr="002D54BF">
        <w:rPr>
          <w:rFonts w:asciiTheme="majorHAnsi" w:hAnsiTheme="majorHAnsi" w:cs="Tahoma"/>
          <w:sz w:val="20"/>
        </w:rPr>
        <w:t xml:space="preserve"> Alicia Vennos, Liz Grans</w:t>
      </w:r>
    </w:p>
    <w:p w:rsidR="002B6580" w:rsidRDefault="002B6580" w:rsidP="00D41FCC">
      <w:pPr>
        <w:spacing w:after="0" w:line="240" w:lineRule="auto"/>
        <w:rPr>
          <w:rFonts w:asciiTheme="majorHAnsi" w:hAnsiTheme="majorHAnsi" w:cs="Tahoma"/>
          <w:sz w:val="20"/>
        </w:rPr>
      </w:pPr>
      <w:r w:rsidRPr="002D54BF">
        <w:rPr>
          <w:rFonts w:asciiTheme="majorHAnsi" w:hAnsiTheme="majorHAnsi" w:cs="Tahoma"/>
          <w:b/>
          <w:sz w:val="20"/>
        </w:rPr>
        <w:t>Other:</w:t>
      </w:r>
      <w:r w:rsidRPr="002D54BF">
        <w:rPr>
          <w:rFonts w:asciiTheme="majorHAnsi" w:hAnsiTheme="majorHAnsi" w:cs="Tahoma"/>
          <w:sz w:val="20"/>
        </w:rPr>
        <w:t xml:space="preserve"> </w:t>
      </w:r>
      <w:r>
        <w:rPr>
          <w:rFonts w:asciiTheme="majorHAnsi" w:hAnsiTheme="majorHAnsi" w:cs="Tahoma"/>
          <w:sz w:val="20"/>
        </w:rPr>
        <w:t xml:space="preserve">Geoff </w:t>
      </w:r>
      <w:r w:rsidRPr="002B6580">
        <w:rPr>
          <w:rFonts w:asciiTheme="majorHAnsi" w:hAnsiTheme="majorHAnsi" w:cs="Tahoma"/>
          <w:sz w:val="20"/>
        </w:rPr>
        <w:t>McQuilkin</w:t>
      </w:r>
      <w:r w:rsidR="00D73681">
        <w:rPr>
          <w:rFonts w:asciiTheme="majorHAnsi" w:hAnsiTheme="majorHAnsi" w:cs="Tahoma"/>
          <w:sz w:val="20"/>
        </w:rPr>
        <w:t xml:space="preserve"> (Mono Lake Committee)</w:t>
      </w:r>
    </w:p>
    <w:p w:rsidR="00C544F3" w:rsidRPr="00CE0E0B" w:rsidRDefault="00C544F3" w:rsidP="00D41FCC">
      <w:pPr>
        <w:spacing w:after="0" w:line="240" w:lineRule="auto"/>
        <w:rPr>
          <w:rFonts w:asciiTheme="majorHAnsi" w:hAnsiTheme="majorHAnsi" w:cs="Arial"/>
          <w:szCs w:val="24"/>
        </w:rPr>
      </w:pPr>
    </w:p>
    <w:p w:rsidR="00C544F3" w:rsidRPr="00D41FCC" w:rsidRDefault="00C544F3" w:rsidP="00D41FCC">
      <w:pPr>
        <w:numPr>
          <w:ilvl w:val="0"/>
          <w:numId w:val="2"/>
        </w:numPr>
        <w:spacing w:after="0" w:line="240" w:lineRule="auto"/>
        <w:ind w:left="360"/>
        <w:rPr>
          <w:rFonts w:asciiTheme="majorHAnsi" w:hAnsiTheme="majorHAnsi" w:cs="Tahoma"/>
          <w:sz w:val="20"/>
          <w:szCs w:val="20"/>
        </w:rPr>
      </w:pPr>
      <w:r w:rsidRPr="00CE0E0B">
        <w:rPr>
          <w:rFonts w:asciiTheme="majorHAnsi" w:hAnsiTheme="majorHAnsi" w:cs="Tahoma"/>
          <w:sz w:val="20"/>
          <w:szCs w:val="20"/>
          <w:u w:val="single"/>
        </w:rPr>
        <w:t>Call to Order.</w:t>
      </w:r>
      <w:r w:rsidR="00D41FCC">
        <w:rPr>
          <w:rFonts w:asciiTheme="majorHAnsi" w:hAnsiTheme="majorHAnsi" w:cs="Tahoma"/>
          <w:sz w:val="20"/>
          <w:szCs w:val="20"/>
          <w:u w:val="single"/>
        </w:rPr>
        <w:t xml:space="preserve"> </w:t>
      </w:r>
      <w:r w:rsidR="00D41FCC" w:rsidRPr="00D41FCC">
        <w:rPr>
          <w:rFonts w:asciiTheme="majorHAnsi" w:hAnsiTheme="majorHAnsi" w:cs="Tahoma"/>
          <w:sz w:val="20"/>
          <w:szCs w:val="20"/>
        </w:rPr>
        <w:t xml:space="preserve">The meeting </w:t>
      </w:r>
      <w:r w:rsidR="00D41FCC">
        <w:rPr>
          <w:rFonts w:asciiTheme="majorHAnsi" w:hAnsiTheme="majorHAnsi" w:cs="Tahoma"/>
          <w:sz w:val="20"/>
          <w:szCs w:val="20"/>
        </w:rPr>
        <w:t>was called to order at 10:13am by Commissioner Jones.</w:t>
      </w:r>
    </w:p>
    <w:p w:rsidR="005305C5" w:rsidRPr="00CE0E0B" w:rsidRDefault="005305C5" w:rsidP="00D41FCC">
      <w:pPr>
        <w:spacing w:after="0" w:line="240" w:lineRule="auto"/>
        <w:ind w:left="360"/>
        <w:rPr>
          <w:rFonts w:asciiTheme="majorHAnsi" w:hAnsiTheme="majorHAnsi" w:cs="Tahoma"/>
          <w:sz w:val="20"/>
          <w:szCs w:val="20"/>
        </w:rPr>
      </w:pPr>
    </w:p>
    <w:p w:rsidR="00D9022C" w:rsidRPr="00D41FCC" w:rsidRDefault="00F2548B" w:rsidP="00D41FCC">
      <w:pPr>
        <w:numPr>
          <w:ilvl w:val="0"/>
          <w:numId w:val="2"/>
        </w:numPr>
        <w:spacing w:after="0" w:line="240" w:lineRule="auto"/>
        <w:ind w:left="360"/>
        <w:rPr>
          <w:rFonts w:asciiTheme="majorHAnsi" w:hAnsiTheme="majorHAnsi" w:cs="Tahoma"/>
          <w:sz w:val="20"/>
          <w:szCs w:val="20"/>
        </w:rPr>
      </w:pPr>
      <w:r w:rsidRPr="00CE0E0B">
        <w:rPr>
          <w:rFonts w:asciiTheme="majorHAnsi" w:hAnsiTheme="majorHAnsi" w:cs="Tahoma"/>
          <w:sz w:val="20"/>
          <w:szCs w:val="20"/>
          <w:u w:val="single"/>
        </w:rPr>
        <w:t>Introductions and announcements.</w:t>
      </w:r>
    </w:p>
    <w:p w:rsidR="00D41FCC" w:rsidRPr="00CE0E0B" w:rsidRDefault="00D41FCC" w:rsidP="00D41FCC">
      <w:pPr>
        <w:spacing w:after="0" w:line="240" w:lineRule="auto"/>
        <w:ind w:left="360"/>
        <w:rPr>
          <w:rFonts w:asciiTheme="majorHAnsi" w:hAnsiTheme="majorHAnsi" w:cs="Tahoma"/>
          <w:sz w:val="20"/>
          <w:szCs w:val="20"/>
        </w:rPr>
      </w:pPr>
    </w:p>
    <w:p w:rsidR="00D9022C" w:rsidRDefault="00D9022C" w:rsidP="00D41FCC">
      <w:pPr>
        <w:numPr>
          <w:ilvl w:val="0"/>
          <w:numId w:val="2"/>
        </w:numPr>
        <w:spacing w:after="0" w:line="240" w:lineRule="auto"/>
        <w:ind w:left="360"/>
        <w:rPr>
          <w:rFonts w:asciiTheme="majorHAnsi" w:hAnsiTheme="majorHAnsi" w:cs="Tahoma"/>
          <w:sz w:val="20"/>
          <w:szCs w:val="20"/>
        </w:rPr>
      </w:pPr>
      <w:r w:rsidRPr="00CE0E0B">
        <w:rPr>
          <w:rFonts w:asciiTheme="majorHAnsi" w:hAnsiTheme="majorHAnsi" w:cs="Tahoma"/>
          <w:sz w:val="20"/>
          <w:szCs w:val="20"/>
          <w:u w:val="single"/>
        </w:rPr>
        <w:t>Opportunity for the Public to Address the Commission</w:t>
      </w:r>
      <w:r w:rsidR="00D73681">
        <w:rPr>
          <w:rFonts w:asciiTheme="majorHAnsi" w:hAnsiTheme="majorHAnsi" w:cs="Tahoma"/>
          <w:sz w:val="20"/>
          <w:szCs w:val="20"/>
        </w:rPr>
        <w:t>: Mr. McQuilkin introduced himself to the Commission, gave a brief overview of the Mono Lake Committee and provided MLC ha</w:t>
      </w:r>
      <w:r w:rsidR="00D20D82">
        <w:rPr>
          <w:rFonts w:asciiTheme="majorHAnsi" w:hAnsiTheme="majorHAnsi" w:cs="Tahoma"/>
          <w:sz w:val="20"/>
          <w:szCs w:val="20"/>
        </w:rPr>
        <w:t>ndouts with visitor information printed in different languages.</w:t>
      </w:r>
      <w:r w:rsidR="00D73681">
        <w:rPr>
          <w:rFonts w:asciiTheme="majorHAnsi" w:hAnsiTheme="majorHAnsi" w:cs="Tahoma"/>
          <w:sz w:val="20"/>
          <w:szCs w:val="20"/>
        </w:rPr>
        <w:t xml:space="preserve">  </w:t>
      </w:r>
    </w:p>
    <w:p w:rsidR="007A4F8E" w:rsidRPr="007A4F8E" w:rsidRDefault="007A4F8E" w:rsidP="007A4F8E">
      <w:pPr>
        <w:spacing w:after="0" w:line="240" w:lineRule="auto"/>
        <w:ind w:left="360"/>
        <w:rPr>
          <w:rFonts w:asciiTheme="majorHAnsi" w:hAnsiTheme="majorHAnsi" w:cs="Tahoma"/>
          <w:sz w:val="20"/>
          <w:szCs w:val="20"/>
        </w:rPr>
      </w:pPr>
      <w:r w:rsidRPr="007A4F8E">
        <w:rPr>
          <w:rFonts w:asciiTheme="majorHAnsi" w:hAnsiTheme="majorHAnsi" w:cs="Tahoma"/>
          <w:sz w:val="20"/>
          <w:szCs w:val="20"/>
        </w:rPr>
        <w:t>Phone call with Bonnie Tamblyn, Nancy Willard, and Mike</w:t>
      </w:r>
      <w:r>
        <w:rPr>
          <w:rFonts w:asciiTheme="majorHAnsi" w:hAnsiTheme="majorHAnsi" w:cs="Tahoma"/>
          <w:sz w:val="20"/>
          <w:szCs w:val="20"/>
        </w:rPr>
        <w:t>, represent</w:t>
      </w:r>
      <w:r w:rsidR="002F01A8">
        <w:rPr>
          <w:rFonts w:asciiTheme="majorHAnsi" w:hAnsiTheme="majorHAnsi" w:cs="Tahoma"/>
          <w:sz w:val="20"/>
          <w:szCs w:val="20"/>
        </w:rPr>
        <w:t>atives</w:t>
      </w:r>
      <w:r>
        <w:rPr>
          <w:rFonts w:asciiTheme="majorHAnsi" w:hAnsiTheme="majorHAnsi" w:cs="Tahoma"/>
          <w:sz w:val="20"/>
          <w:szCs w:val="20"/>
        </w:rPr>
        <w:t xml:space="preserve"> from the June Lake Loop Performing Arts Association: </w:t>
      </w:r>
      <w:r w:rsidRPr="007A4F8E">
        <w:rPr>
          <w:rFonts w:asciiTheme="majorHAnsi" w:hAnsiTheme="majorHAnsi" w:cs="Tahoma"/>
          <w:sz w:val="20"/>
          <w:szCs w:val="20"/>
        </w:rPr>
        <w:t xml:space="preserve"> </w:t>
      </w:r>
      <w:r w:rsidR="002F01A8">
        <w:rPr>
          <w:rFonts w:asciiTheme="majorHAnsi" w:hAnsiTheme="majorHAnsi" w:cs="Tahoma"/>
          <w:sz w:val="20"/>
          <w:szCs w:val="20"/>
        </w:rPr>
        <w:t>JLL</w:t>
      </w:r>
      <w:r w:rsidR="00D20D82">
        <w:rPr>
          <w:rFonts w:asciiTheme="majorHAnsi" w:hAnsiTheme="majorHAnsi" w:cs="Tahoma"/>
          <w:sz w:val="20"/>
          <w:szCs w:val="20"/>
        </w:rPr>
        <w:t>OO</w:t>
      </w:r>
      <w:r w:rsidR="002F01A8">
        <w:rPr>
          <w:rFonts w:asciiTheme="majorHAnsi" w:hAnsiTheme="majorHAnsi" w:cs="Tahoma"/>
          <w:sz w:val="20"/>
          <w:szCs w:val="20"/>
        </w:rPr>
        <w:t>PAA called in to explain to the Commission why the 2015 event had been cancelled. A var</w:t>
      </w:r>
      <w:r w:rsidR="00D20D82">
        <w:rPr>
          <w:rFonts w:asciiTheme="majorHAnsi" w:hAnsiTheme="majorHAnsi" w:cs="Tahoma"/>
          <w:sz w:val="20"/>
          <w:szCs w:val="20"/>
        </w:rPr>
        <w:t xml:space="preserve">iety of challenges were discussed. </w:t>
      </w:r>
      <w:r w:rsidR="002F01A8">
        <w:rPr>
          <w:rFonts w:asciiTheme="majorHAnsi" w:hAnsiTheme="majorHAnsi" w:cs="Tahoma"/>
          <w:sz w:val="20"/>
          <w:szCs w:val="20"/>
        </w:rPr>
        <w:t>They will make a presentation at the October m</w:t>
      </w:r>
      <w:r w:rsidR="00D20D82">
        <w:rPr>
          <w:rFonts w:asciiTheme="majorHAnsi" w:hAnsiTheme="majorHAnsi" w:cs="Tahoma"/>
          <w:sz w:val="20"/>
          <w:szCs w:val="20"/>
        </w:rPr>
        <w:t>eeting regarding a proposed plan to hold the event in 2016.</w:t>
      </w:r>
    </w:p>
    <w:p w:rsidR="00CE0E0B" w:rsidRPr="00CE0E0B" w:rsidRDefault="00CE0E0B" w:rsidP="00D41FCC">
      <w:pPr>
        <w:spacing w:after="0" w:line="240" w:lineRule="auto"/>
        <w:ind w:left="360"/>
        <w:rPr>
          <w:rFonts w:asciiTheme="majorHAnsi" w:hAnsiTheme="majorHAnsi" w:cs="Tahoma"/>
          <w:sz w:val="20"/>
          <w:szCs w:val="20"/>
        </w:rPr>
      </w:pPr>
    </w:p>
    <w:p w:rsidR="005305C5" w:rsidRDefault="00CE0E0B" w:rsidP="00D41FCC">
      <w:pPr>
        <w:numPr>
          <w:ilvl w:val="0"/>
          <w:numId w:val="2"/>
        </w:numPr>
        <w:spacing w:after="0" w:line="240" w:lineRule="auto"/>
        <w:ind w:left="360"/>
        <w:rPr>
          <w:rFonts w:asciiTheme="majorHAnsi" w:hAnsiTheme="majorHAnsi" w:cs="Tahoma"/>
          <w:sz w:val="20"/>
          <w:szCs w:val="20"/>
        </w:rPr>
      </w:pPr>
      <w:r w:rsidRPr="00CE0E0B">
        <w:rPr>
          <w:rFonts w:asciiTheme="majorHAnsi" w:hAnsiTheme="majorHAnsi" w:cs="Tahoma"/>
          <w:sz w:val="20"/>
          <w:szCs w:val="20"/>
          <w:u w:val="single"/>
        </w:rPr>
        <w:t>Approval of the Minutes of the June 23, 2015 meeting.</w:t>
      </w:r>
      <w:r w:rsidR="005305C5" w:rsidRPr="00CE0E0B">
        <w:rPr>
          <w:rFonts w:asciiTheme="majorHAnsi" w:hAnsiTheme="majorHAnsi" w:cs="Tahoma"/>
          <w:sz w:val="20"/>
          <w:szCs w:val="20"/>
        </w:rPr>
        <w:t xml:space="preserve"> </w:t>
      </w:r>
      <w:r w:rsidR="00D41FCC">
        <w:rPr>
          <w:rFonts w:asciiTheme="majorHAnsi" w:hAnsiTheme="majorHAnsi" w:cs="Tahoma"/>
          <w:sz w:val="20"/>
          <w:szCs w:val="20"/>
        </w:rPr>
        <w:t xml:space="preserve">MOTION MADE BY VANDERHURST, SECONDED BY MORRISON, TO APPROVE THE MINUTES OF THE JUNE 23, 2015 MEETING. APPROVED 4-0, NO ABSTENTIONS. </w:t>
      </w:r>
    </w:p>
    <w:p w:rsidR="00CE0E0B" w:rsidRDefault="00CE0E0B" w:rsidP="00D41FCC">
      <w:pPr>
        <w:spacing w:after="0" w:line="240" w:lineRule="auto"/>
        <w:ind w:left="360"/>
        <w:rPr>
          <w:rFonts w:asciiTheme="majorHAnsi" w:hAnsiTheme="majorHAnsi" w:cs="Tahoma"/>
          <w:sz w:val="20"/>
          <w:szCs w:val="20"/>
        </w:rPr>
      </w:pPr>
    </w:p>
    <w:p w:rsidR="00CE0E0B" w:rsidRDefault="00CE0E0B" w:rsidP="00D41FCC">
      <w:pPr>
        <w:numPr>
          <w:ilvl w:val="0"/>
          <w:numId w:val="2"/>
        </w:numPr>
        <w:spacing w:after="0" w:line="240" w:lineRule="auto"/>
        <w:ind w:left="360"/>
        <w:rPr>
          <w:rFonts w:asciiTheme="majorHAnsi" w:hAnsiTheme="majorHAnsi" w:cs="Tahoma"/>
          <w:sz w:val="20"/>
          <w:szCs w:val="20"/>
        </w:rPr>
      </w:pPr>
      <w:r w:rsidRPr="00CE0E0B">
        <w:rPr>
          <w:rFonts w:asciiTheme="majorHAnsi" w:hAnsiTheme="majorHAnsi" w:cs="Tahoma"/>
          <w:sz w:val="20"/>
          <w:szCs w:val="20"/>
          <w:u w:val="single"/>
        </w:rPr>
        <w:t xml:space="preserve">Approval of the Minutes of the </w:t>
      </w:r>
      <w:r>
        <w:rPr>
          <w:rFonts w:asciiTheme="majorHAnsi" w:hAnsiTheme="majorHAnsi" w:cs="Tahoma"/>
          <w:sz w:val="20"/>
          <w:szCs w:val="20"/>
          <w:u w:val="single"/>
        </w:rPr>
        <w:t>August</w:t>
      </w:r>
      <w:r w:rsidR="007F6C41">
        <w:rPr>
          <w:rFonts w:asciiTheme="majorHAnsi" w:hAnsiTheme="majorHAnsi" w:cs="Tahoma"/>
          <w:sz w:val="20"/>
          <w:szCs w:val="20"/>
          <w:u w:val="single"/>
        </w:rPr>
        <w:t xml:space="preserve"> </w:t>
      </w:r>
      <w:r>
        <w:rPr>
          <w:rFonts w:asciiTheme="majorHAnsi" w:hAnsiTheme="majorHAnsi" w:cs="Tahoma"/>
          <w:sz w:val="20"/>
          <w:szCs w:val="20"/>
          <w:u w:val="single"/>
        </w:rPr>
        <w:t>25</w:t>
      </w:r>
      <w:r w:rsidRPr="00CE0E0B">
        <w:rPr>
          <w:rFonts w:asciiTheme="majorHAnsi" w:hAnsiTheme="majorHAnsi" w:cs="Tahoma"/>
          <w:sz w:val="20"/>
          <w:szCs w:val="20"/>
          <w:u w:val="single"/>
        </w:rPr>
        <w:t>, 2015 meeting.</w:t>
      </w:r>
      <w:r w:rsidRPr="00CE0E0B">
        <w:rPr>
          <w:rFonts w:asciiTheme="majorHAnsi" w:hAnsiTheme="majorHAnsi" w:cs="Tahoma"/>
          <w:sz w:val="20"/>
          <w:szCs w:val="20"/>
        </w:rPr>
        <w:t xml:space="preserve"> </w:t>
      </w:r>
      <w:r w:rsidR="00D41FCC">
        <w:rPr>
          <w:rFonts w:asciiTheme="majorHAnsi" w:hAnsiTheme="majorHAnsi" w:cs="Tahoma"/>
          <w:sz w:val="20"/>
          <w:szCs w:val="20"/>
        </w:rPr>
        <w:t>MOTION MADE BY VANDERHURST, SECONDED BY MORRISON, TO APPROVE THE MINUTES OF THE AUGUST 25, 2015 MEETING. APPROVED 4-0, NO ABSTENTIONS.</w:t>
      </w:r>
    </w:p>
    <w:p w:rsidR="004A365A" w:rsidRPr="00CE0E0B" w:rsidRDefault="004A365A" w:rsidP="00D41FCC">
      <w:pPr>
        <w:spacing w:after="0" w:line="240" w:lineRule="auto"/>
        <w:rPr>
          <w:rFonts w:asciiTheme="majorHAnsi" w:hAnsiTheme="majorHAnsi" w:cs="Tahoma"/>
          <w:sz w:val="20"/>
          <w:szCs w:val="20"/>
        </w:rPr>
      </w:pPr>
    </w:p>
    <w:p w:rsidR="00DD7B01" w:rsidRPr="00D41FCC" w:rsidRDefault="002B22D0" w:rsidP="00D41FCC">
      <w:pPr>
        <w:numPr>
          <w:ilvl w:val="0"/>
          <w:numId w:val="2"/>
        </w:numPr>
        <w:spacing w:after="0" w:line="240" w:lineRule="auto"/>
        <w:ind w:left="360"/>
        <w:rPr>
          <w:rFonts w:asciiTheme="majorHAnsi" w:hAnsiTheme="majorHAnsi" w:cs="Tahoma"/>
          <w:sz w:val="20"/>
          <w:szCs w:val="20"/>
        </w:rPr>
      </w:pPr>
      <w:r w:rsidRPr="00CE0E0B">
        <w:rPr>
          <w:rFonts w:asciiTheme="majorHAnsi" w:hAnsiTheme="majorHAnsi" w:cs="Tahoma"/>
          <w:sz w:val="20"/>
          <w:szCs w:val="20"/>
          <w:u w:val="single"/>
        </w:rPr>
        <w:t>Monthly Financial/Budget Report.</w:t>
      </w:r>
      <w:r w:rsidR="00D41FCC">
        <w:rPr>
          <w:rFonts w:asciiTheme="majorHAnsi" w:hAnsiTheme="majorHAnsi" w:cs="Tahoma"/>
          <w:sz w:val="20"/>
          <w:szCs w:val="20"/>
        </w:rPr>
        <w:t xml:space="preserve"> Ms. Vennos updated the Commission that Mono County is now working wi</w:t>
      </w:r>
      <w:r w:rsidR="00D73681">
        <w:rPr>
          <w:rFonts w:asciiTheme="majorHAnsi" w:hAnsiTheme="majorHAnsi" w:cs="Tahoma"/>
          <w:sz w:val="20"/>
          <w:szCs w:val="20"/>
        </w:rPr>
        <w:t xml:space="preserve">th a new finance software system, </w:t>
      </w:r>
      <w:r w:rsidR="00D20D82">
        <w:rPr>
          <w:rFonts w:asciiTheme="majorHAnsi" w:hAnsiTheme="majorHAnsi" w:cs="Tahoma"/>
          <w:sz w:val="20"/>
          <w:szCs w:val="20"/>
        </w:rPr>
        <w:t>and will be able to</w:t>
      </w:r>
      <w:r w:rsidR="00D73681">
        <w:rPr>
          <w:rFonts w:asciiTheme="majorHAnsi" w:hAnsiTheme="majorHAnsi" w:cs="Tahoma"/>
          <w:sz w:val="20"/>
          <w:szCs w:val="20"/>
        </w:rPr>
        <w:t xml:space="preserve"> provide much better and customized reporting. </w:t>
      </w:r>
      <w:r w:rsidR="00D20D82">
        <w:rPr>
          <w:rFonts w:asciiTheme="majorHAnsi" w:hAnsiTheme="majorHAnsi" w:cs="Tahoma"/>
          <w:sz w:val="20"/>
          <w:szCs w:val="20"/>
        </w:rPr>
        <w:t>She will</w:t>
      </w:r>
      <w:r w:rsidR="009C7F24">
        <w:rPr>
          <w:rFonts w:asciiTheme="majorHAnsi" w:hAnsiTheme="majorHAnsi" w:cs="Tahoma"/>
          <w:sz w:val="20"/>
          <w:szCs w:val="20"/>
        </w:rPr>
        <w:t xml:space="preserve"> have an updated report at the next meeting. </w:t>
      </w:r>
    </w:p>
    <w:p w:rsidR="00D41FCC" w:rsidRPr="00CE0E0B" w:rsidRDefault="00D41FCC" w:rsidP="00D41FCC">
      <w:pPr>
        <w:spacing w:after="0" w:line="240" w:lineRule="auto"/>
        <w:ind w:left="360"/>
        <w:rPr>
          <w:rFonts w:asciiTheme="majorHAnsi" w:hAnsiTheme="majorHAnsi" w:cs="Tahoma"/>
          <w:sz w:val="20"/>
          <w:szCs w:val="20"/>
        </w:rPr>
      </w:pPr>
    </w:p>
    <w:p w:rsidR="00D9022C" w:rsidRPr="009C7F24" w:rsidRDefault="00F2548B" w:rsidP="00D41FCC">
      <w:pPr>
        <w:numPr>
          <w:ilvl w:val="0"/>
          <w:numId w:val="2"/>
        </w:numPr>
        <w:spacing w:after="0" w:line="240" w:lineRule="auto"/>
        <w:ind w:left="360"/>
        <w:rPr>
          <w:rFonts w:asciiTheme="majorHAnsi" w:hAnsiTheme="majorHAnsi" w:cs="Tahoma"/>
          <w:sz w:val="20"/>
          <w:szCs w:val="20"/>
        </w:rPr>
      </w:pPr>
      <w:r w:rsidRPr="00CE0E0B">
        <w:rPr>
          <w:rFonts w:asciiTheme="majorHAnsi" w:hAnsiTheme="majorHAnsi" w:cs="Tahoma"/>
          <w:sz w:val="20"/>
          <w:szCs w:val="20"/>
          <w:u w:val="single"/>
        </w:rPr>
        <w:t>Commissioner Reports.</w:t>
      </w:r>
    </w:p>
    <w:p w:rsidR="009C7F24" w:rsidRPr="00D73681" w:rsidRDefault="009C7F24" w:rsidP="009C7F24">
      <w:pPr>
        <w:spacing w:after="0" w:line="240" w:lineRule="auto"/>
        <w:ind w:left="360"/>
        <w:rPr>
          <w:rFonts w:asciiTheme="majorHAnsi" w:hAnsiTheme="majorHAnsi" w:cs="Tahoma"/>
          <w:sz w:val="20"/>
          <w:szCs w:val="20"/>
        </w:rPr>
      </w:pPr>
      <w:r w:rsidRPr="009C7F24">
        <w:rPr>
          <w:rFonts w:asciiTheme="majorHAnsi" w:hAnsiTheme="majorHAnsi" w:cs="Tahoma"/>
          <w:sz w:val="20"/>
          <w:szCs w:val="20"/>
        </w:rPr>
        <w:t>Commissioner Vanderhurst:</w:t>
      </w:r>
      <w:r>
        <w:rPr>
          <w:rFonts w:asciiTheme="majorHAnsi" w:hAnsiTheme="majorHAnsi" w:cs="Tahoma"/>
          <w:sz w:val="20"/>
          <w:szCs w:val="20"/>
        </w:rPr>
        <w:t xml:space="preserve"> Working with Mono County staff on the upcoming German travel trade fam trip on 9/24 and Visit CA press trip on 10/1. Lara with Visit Mammoth is working on the recently secured SATW fam trip that will be in June 2016. </w:t>
      </w:r>
    </w:p>
    <w:p w:rsidR="00D73681" w:rsidRDefault="009C7F24" w:rsidP="00D73681">
      <w:pPr>
        <w:spacing w:after="0" w:line="240" w:lineRule="auto"/>
        <w:ind w:left="360"/>
        <w:rPr>
          <w:rFonts w:asciiTheme="majorHAnsi" w:hAnsiTheme="majorHAnsi" w:cs="Tahoma"/>
          <w:sz w:val="20"/>
          <w:szCs w:val="20"/>
        </w:rPr>
      </w:pPr>
      <w:r>
        <w:rPr>
          <w:rFonts w:asciiTheme="majorHAnsi" w:hAnsiTheme="majorHAnsi" w:cs="Tahoma"/>
          <w:sz w:val="20"/>
          <w:szCs w:val="20"/>
        </w:rPr>
        <w:t>Commissioner Morrison: Quiet, no filming or</w:t>
      </w:r>
      <w:r w:rsidR="008B2CB1">
        <w:rPr>
          <w:rFonts w:asciiTheme="majorHAnsi" w:hAnsiTheme="majorHAnsi" w:cs="Tahoma"/>
          <w:sz w:val="20"/>
          <w:szCs w:val="20"/>
        </w:rPr>
        <w:t xml:space="preserve"> real</w:t>
      </w:r>
      <w:r>
        <w:rPr>
          <w:rFonts w:asciiTheme="majorHAnsi" w:hAnsiTheme="majorHAnsi" w:cs="Tahoma"/>
          <w:sz w:val="20"/>
          <w:szCs w:val="20"/>
        </w:rPr>
        <w:t xml:space="preserve"> leads right now.</w:t>
      </w:r>
      <w:r w:rsidR="008B2CB1">
        <w:rPr>
          <w:rFonts w:asciiTheme="majorHAnsi" w:hAnsiTheme="majorHAnsi" w:cs="Tahoma"/>
          <w:sz w:val="20"/>
          <w:szCs w:val="20"/>
        </w:rPr>
        <w:t xml:space="preserve"> Subaru is looking to film end of November if there is snow. And HBO series was looking for a cabin for a TV series.</w:t>
      </w:r>
      <w:r>
        <w:rPr>
          <w:rFonts w:asciiTheme="majorHAnsi" w:hAnsiTheme="majorHAnsi" w:cs="Tahoma"/>
          <w:sz w:val="20"/>
          <w:szCs w:val="20"/>
        </w:rPr>
        <w:t xml:space="preserve"> </w:t>
      </w:r>
      <w:r w:rsidR="008B2CB1">
        <w:rPr>
          <w:rFonts w:asciiTheme="majorHAnsi" w:hAnsiTheme="majorHAnsi" w:cs="Tahoma"/>
          <w:sz w:val="20"/>
          <w:szCs w:val="20"/>
        </w:rPr>
        <w:t xml:space="preserve">Attending the COLA awards ceremony with Ms. Vennos in October. </w:t>
      </w:r>
    </w:p>
    <w:p w:rsidR="008B2CB1" w:rsidRDefault="008B2CB1" w:rsidP="00D73681">
      <w:pPr>
        <w:spacing w:after="0" w:line="240" w:lineRule="auto"/>
        <w:ind w:left="360"/>
        <w:rPr>
          <w:rFonts w:asciiTheme="majorHAnsi" w:hAnsiTheme="majorHAnsi" w:cs="Tahoma"/>
          <w:sz w:val="20"/>
          <w:szCs w:val="20"/>
        </w:rPr>
      </w:pPr>
      <w:r>
        <w:rPr>
          <w:rFonts w:asciiTheme="majorHAnsi" w:hAnsiTheme="majorHAnsi" w:cs="Tahoma"/>
          <w:sz w:val="20"/>
          <w:szCs w:val="20"/>
        </w:rPr>
        <w:t>Commissioner Long: The Birding and Hiking events were a great success, really good feedback from participants. Ran TV ads</w:t>
      </w:r>
      <w:r w:rsidR="00D20D82">
        <w:rPr>
          <w:rFonts w:asciiTheme="majorHAnsi" w:hAnsiTheme="majorHAnsi" w:cs="Tahoma"/>
          <w:sz w:val="20"/>
          <w:szCs w:val="20"/>
        </w:rPr>
        <w:t xml:space="preserve"> on Fox in Sacramento and Reno which </w:t>
      </w:r>
      <w:r>
        <w:rPr>
          <w:rFonts w:asciiTheme="majorHAnsi" w:hAnsiTheme="majorHAnsi" w:cs="Tahoma"/>
          <w:sz w:val="20"/>
          <w:szCs w:val="20"/>
        </w:rPr>
        <w:t xml:space="preserve">worked well. The event coincided with the opening of </w:t>
      </w:r>
      <w:r w:rsidR="00D20D82">
        <w:rPr>
          <w:rFonts w:asciiTheme="majorHAnsi" w:hAnsiTheme="majorHAnsi" w:cs="Tahoma"/>
          <w:sz w:val="20"/>
          <w:szCs w:val="20"/>
        </w:rPr>
        <w:t>deer hunting,</w:t>
      </w:r>
      <w:r>
        <w:rPr>
          <w:rFonts w:asciiTheme="majorHAnsi" w:hAnsiTheme="majorHAnsi" w:cs="Tahoma"/>
          <w:sz w:val="20"/>
          <w:szCs w:val="20"/>
        </w:rPr>
        <w:t xml:space="preserve"> but nonetheless they were able to hike and spot several species of birds, many on migration. The birding events seemed more popular than the hiking. The guides and leaders were all excellent. Reps from the Audubon Society also attended the event. Foundation has been laid for</w:t>
      </w:r>
      <w:r w:rsidR="00D20D82">
        <w:rPr>
          <w:rFonts w:asciiTheme="majorHAnsi" w:hAnsiTheme="majorHAnsi" w:cs="Tahoma"/>
          <w:sz w:val="20"/>
          <w:szCs w:val="20"/>
        </w:rPr>
        <w:t xml:space="preserve"> a very successful annual event.</w:t>
      </w:r>
    </w:p>
    <w:p w:rsidR="008B2CB1" w:rsidRDefault="008B2CB1" w:rsidP="00D73681">
      <w:pPr>
        <w:spacing w:after="0" w:line="240" w:lineRule="auto"/>
        <w:ind w:left="360"/>
        <w:rPr>
          <w:rFonts w:asciiTheme="majorHAnsi" w:hAnsiTheme="majorHAnsi" w:cs="Tahoma"/>
          <w:sz w:val="20"/>
          <w:szCs w:val="20"/>
        </w:rPr>
      </w:pPr>
      <w:r>
        <w:rPr>
          <w:rFonts w:asciiTheme="majorHAnsi" w:hAnsiTheme="majorHAnsi" w:cs="Tahoma"/>
          <w:sz w:val="20"/>
          <w:szCs w:val="20"/>
        </w:rPr>
        <w:t xml:space="preserve">Commissioner Jones: First-ever June Lake Jam Fest event was a success and drew over 120 people. </w:t>
      </w:r>
      <w:r w:rsidR="00D20D82">
        <w:rPr>
          <w:rFonts w:asciiTheme="majorHAnsi" w:hAnsiTheme="majorHAnsi" w:cs="Tahoma"/>
          <w:sz w:val="20"/>
          <w:szCs w:val="20"/>
        </w:rPr>
        <w:t>The</w:t>
      </w:r>
      <w:r>
        <w:rPr>
          <w:rFonts w:asciiTheme="majorHAnsi" w:hAnsiTheme="majorHAnsi" w:cs="Tahoma"/>
          <w:sz w:val="20"/>
          <w:szCs w:val="20"/>
        </w:rPr>
        <w:t xml:space="preserve"> June Lake Autumn Beer Fest</w:t>
      </w:r>
      <w:r w:rsidR="00D20D82">
        <w:rPr>
          <w:rFonts w:asciiTheme="majorHAnsi" w:hAnsiTheme="majorHAnsi" w:cs="Tahoma"/>
          <w:sz w:val="20"/>
          <w:szCs w:val="20"/>
        </w:rPr>
        <w:t xml:space="preserve"> is next, and a </w:t>
      </w:r>
      <w:r>
        <w:rPr>
          <w:rFonts w:asciiTheme="majorHAnsi" w:hAnsiTheme="majorHAnsi" w:cs="Tahoma"/>
          <w:sz w:val="20"/>
          <w:szCs w:val="20"/>
        </w:rPr>
        <w:t xml:space="preserve">great fall color season. The fishing contest hosted by Shelia Thomson had 50 people signed up. </w:t>
      </w:r>
    </w:p>
    <w:p w:rsidR="009C7F24" w:rsidRPr="00CE0E0B" w:rsidRDefault="009C7F24" w:rsidP="00D73681">
      <w:pPr>
        <w:spacing w:after="0" w:line="240" w:lineRule="auto"/>
        <w:ind w:left="360"/>
        <w:rPr>
          <w:rFonts w:asciiTheme="majorHAnsi" w:hAnsiTheme="majorHAnsi" w:cs="Tahoma"/>
          <w:sz w:val="20"/>
          <w:szCs w:val="20"/>
        </w:rPr>
      </w:pPr>
    </w:p>
    <w:p w:rsidR="00DD7B01" w:rsidRPr="00385555" w:rsidRDefault="00F2548B" w:rsidP="00D41FCC">
      <w:pPr>
        <w:numPr>
          <w:ilvl w:val="0"/>
          <w:numId w:val="2"/>
        </w:numPr>
        <w:spacing w:after="0" w:line="240" w:lineRule="auto"/>
        <w:ind w:left="360"/>
        <w:rPr>
          <w:rFonts w:asciiTheme="majorHAnsi" w:hAnsiTheme="majorHAnsi" w:cs="Tahoma"/>
          <w:sz w:val="20"/>
          <w:szCs w:val="20"/>
        </w:rPr>
      </w:pPr>
      <w:r w:rsidRPr="00CE0E0B">
        <w:rPr>
          <w:rFonts w:asciiTheme="majorHAnsi" w:hAnsiTheme="majorHAnsi" w:cs="Tahoma"/>
          <w:sz w:val="20"/>
          <w:szCs w:val="20"/>
          <w:u w:val="single"/>
        </w:rPr>
        <w:t xml:space="preserve">Economic Development </w:t>
      </w:r>
      <w:r w:rsidR="002D1B8E">
        <w:rPr>
          <w:rFonts w:asciiTheme="majorHAnsi" w:hAnsiTheme="majorHAnsi" w:cs="Tahoma"/>
          <w:sz w:val="20"/>
          <w:szCs w:val="20"/>
          <w:u w:val="single"/>
        </w:rPr>
        <w:t xml:space="preserve">Report &amp; Strategy Discussion. </w:t>
      </w:r>
    </w:p>
    <w:p w:rsidR="00385555" w:rsidRPr="00385555" w:rsidRDefault="00385555" w:rsidP="00385555">
      <w:pPr>
        <w:spacing w:after="0" w:line="240" w:lineRule="auto"/>
        <w:ind w:left="360"/>
        <w:rPr>
          <w:rFonts w:asciiTheme="majorHAnsi" w:hAnsiTheme="majorHAnsi" w:cs="Tahoma"/>
          <w:sz w:val="20"/>
          <w:szCs w:val="20"/>
        </w:rPr>
      </w:pPr>
      <w:r>
        <w:rPr>
          <w:rFonts w:asciiTheme="majorHAnsi" w:hAnsiTheme="majorHAnsi" w:cs="Tahoma"/>
          <w:sz w:val="20"/>
          <w:szCs w:val="20"/>
        </w:rPr>
        <w:t>Staff met with Nate Greenberg regarding creation of an “office for a day” space; met with TOML staff regarding the creation of a “Welcome Packet”</w:t>
      </w:r>
      <w:r w:rsidR="00A401D9">
        <w:rPr>
          <w:rFonts w:asciiTheme="majorHAnsi" w:hAnsiTheme="majorHAnsi" w:cs="Tahoma"/>
          <w:sz w:val="20"/>
          <w:szCs w:val="20"/>
        </w:rPr>
        <w:t xml:space="preserve"> for new businesses/</w:t>
      </w:r>
      <w:r>
        <w:rPr>
          <w:rFonts w:asciiTheme="majorHAnsi" w:hAnsiTheme="majorHAnsi" w:cs="Tahoma"/>
          <w:sz w:val="20"/>
          <w:szCs w:val="20"/>
        </w:rPr>
        <w:t xml:space="preserve">those interested in starting a business; toured the Sierra Business Park with Shields Richardson to view open units and potentially </w:t>
      </w:r>
      <w:r w:rsidR="00D20D82">
        <w:rPr>
          <w:rFonts w:asciiTheme="majorHAnsi" w:hAnsiTheme="majorHAnsi" w:cs="Tahoma"/>
          <w:sz w:val="20"/>
          <w:szCs w:val="20"/>
        </w:rPr>
        <w:t>help match new businesses; had a</w:t>
      </w:r>
      <w:r>
        <w:rPr>
          <w:rFonts w:asciiTheme="majorHAnsi" w:hAnsiTheme="majorHAnsi" w:cs="Tahoma"/>
          <w:sz w:val="20"/>
          <w:szCs w:val="20"/>
        </w:rPr>
        <w:t xml:space="preserve"> phone meeting with Great Basin Bakery, who is opening a location in Mammoth Lakes soon</w:t>
      </w:r>
      <w:r w:rsidR="00DA6B40">
        <w:rPr>
          <w:rFonts w:asciiTheme="majorHAnsi" w:hAnsiTheme="majorHAnsi" w:cs="Tahoma"/>
          <w:sz w:val="20"/>
          <w:szCs w:val="20"/>
        </w:rPr>
        <w:t xml:space="preserve">, and connected the owner with Kelly Bearden of the SBDC </w:t>
      </w:r>
      <w:r w:rsidR="00DA6B40">
        <w:rPr>
          <w:rFonts w:asciiTheme="majorHAnsi" w:hAnsiTheme="majorHAnsi" w:cs="Tahoma"/>
          <w:sz w:val="20"/>
          <w:szCs w:val="20"/>
        </w:rPr>
        <w:lastRenderedPageBreak/>
        <w:t>Bakersfield</w:t>
      </w:r>
      <w:r>
        <w:rPr>
          <w:rFonts w:asciiTheme="majorHAnsi" w:hAnsiTheme="majorHAnsi" w:cs="Tahoma"/>
          <w:sz w:val="20"/>
          <w:szCs w:val="20"/>
        </w:rPr>
        <w:t xml:space="preserve">; and lastly, met </w:t>
      </w:r>
      <w:r w:rsidR="00D20D82">
        <w:rPr>
          <w:rFonts w:asciiTheme="majorHAnsi" w:hAnsiTheme="majorHAnsi" w:cs="Tahoma"/>
          <w:sz w:val="20"/>
          <w:szCs w:val="20"/>
        </w:rPr>
        <w:t>with</w:t>
      </w:r>
      <w:r>
        <w:rPr>
          <w:rFonts w:asciiTheme="majorHAnsi" w:hAnsiTheme="majorHAnsi" w:cs="Tahoma"/>
          <w:sz w:val="20"/>
          <w:szCs w:val="20"/>
        </w:rPr>
        <w:t xml:space="preserve"> MMSA sales </w:t>
      </w:r>
      <w:r w:rsidR="00D20D82">
        <w:rPr>
          <w:rFonts w:asciiTheme="majorHAnsi" w:hAnsiTheme="majorHAnsi" w:cs="Tahoma"/>
          <w:sz w:val="20"/>
          <w:szCs w:val="20"/>
        </w:rPr>
        <w:t xml:space="preserve">manager </w:t>
      </w:r>
      <w:r>
        <w:rPr>
          <w:rFonts w:asciiTheme="majorHAnsi" w:hAnsiTheme="majorHAnsi" w:cs="Tahoma"/>
          <w:sz w:val="20"/>
          <w:szCs w:val="20"/>
        </w:rPr>
        <w:t xml:space="preserve">to help MMSA </w:t>
      </w:r>
      <w:r w:rsidR="00D20D82">
        <w:rPr>
          <w:rFonts w:asciiTheme="majorHAnsi" w:hAnsiTheme="majorHAnsi" w:cs="Tahoma"/>
          <w:sz w:val="20"/>
          <w:szCs w:val="20"/>
        </w:rPr>
        <w:t>with film location promotion.</w:t>
      </w:r>
      <w:r w:rsidR="00D20D82">
        <w:rPr>
          <w:rFonts w:asciiTheme="majorHAnsi" w:hAnsiTheme="majorHAnsi" w:cs="Tahoma"/>
          <w:sz w:val="20"/>
          <w:szCs w:val="20"/>
        </w:rPr>
        <w:br/>
      </w:r>
      <w:r>
        <w:rPr>
          <w:rFonts w:asciiTheme="majorHAnsi" w:hAnsiTheme="majorHAnsi" w:cs="Tahoma"/>
          <w:sz w:val="20"/>
          <w:szCs w:val="20"/>
        </w:rPr>
        <w:t xml:space="preserve"> </w:t>
      </w:r>
    </w:p>
    <w:p w:rsidR="00DD7B01" w:rsidRDefault="00F2548B" w:rsidP="00D41FCC">
      <w:pPr>
        <w:numPr>
          <w:ilvl w:val="0"/>
          <w:numId w:val="2"/>
        </w:numPr>
        <w:spacing w:after="0" w:line="240" w:lineRule="auto"/>
        <w:ind w:left="360"/>
        <w:rPr>
          <w:rFonts w:asciiTheme="majorHAnsi" w:hAnsiTheme="majorHAnsi" w:cs="Tahoma"/>
          <w:sz w:val="20"/>
          <w:szCs w:val="20"/>
        </w:rPr>
      </w:pPr>
      <w:r w:rsidRPr="00901D6A">
        <w:rPr>
          <w:rFonts w:asciiTheme="majorHAnsi" w:hAnsiTheme="majorHAnsi" w:cs="Tahoma"/>
          <w:sz w:val="20"/>
          <w:szCs w:val="20"/>
          <w:u w:val="single"/>
        </w:rPr>
        <w:t xml:space="preserve">Fisheries Commission </w:t>
      </w:r>
      <w:r w:rsidR="004F51ED" w:rsidRPr="00901D6A">
        <w:rPr>
          <w:rFonts w:asciiTheme="majorHAnsi" w:hAnsiTheme="majorHAnsi" w:cs="Tahoma"/>
          <w:sz w:val="20"/>
          <w:szCs w:val="20"/>
          <w:u w:val="single"/>
        </w:rPr>
        <w:t>Report</w:t>
      </w:r>
      <w:r w:rsidRPr="00901D6A">
        <w:rPr>
          <w:rFonts w:asciiTheme="majorHAnsi" w:hAnsiTheme="majorHAnsi" w:cs="Tahoma"/>
          <w:sz w:val="20"/>
          <w:szCs w:val="20"/>
          <w:u w:val="single"/>
        </w:rPr>
        <w:t>.</w:t>
      </w:r>
      <w:r w:rsidR="005305C5" w:rsidRPr="00901D6A">
        <w:rPr>
          <w:rFonts w:asciiTheme="majorHAnsi" w:hAnsiTheme="majorHAnsi" w:cs="Tahoma"/>
          <w:sz w:val="20"/>
          <w:szCs w:val="20"/>
        </w:rPr>
        <w:t xml:space="preserve"> </w:t>
      </w:r>
      <w:r w:rsidR="00901D6A" w:rsidRPr="00901D6A">
        <w:rPr>
          <w:rFonts w:asciiTheme="majorHAnsi" w:hAnsiTheme="majorHAnsi" w:cs="Tahoma"/>
          <w:sz w:val="20"/>
          <w:szCs w:val="20"/>
        </w:rPr>
        <w:t xml:space="preserve"> </w:t>
      </w:r>
    </w:p>
    <w:p w:rsidR="00385555" w:rsidRDefault="00385555" w:rsidP="00385555">
      <w:pPr>
        <w:spacing w:after="0" w:line="240" w:lineRule="auto"/>
        <w:ind w:left="360"/>
        <w:rPr>
          <w:rFonts w:asciiTheme="majorHAnsi" w:hAnsiTheme="majorHAnsi" w:cs="Tahoma"/>
          <w:sz w:val="20"/>
          <w:szCs w:val="20"/>
        </w:rPr>
      </w:pPr>
      <w:r>
        <w:rPr>
          <w:rFonts w:asciiTheme="majorHAnsi" w:hAnsiTheme="majorHAnsi" w:cs="Tahoma"/>
          <w:sz w:val="20"/>
          <w:szCs w:val="20"/>
        </w:rPr>
        <w:t>The Mono County BOS approved the Fisheries Commission’s request to use $700</w:t>
      </w:r>
      <w:r w:rsidR="00D20D82">
        <w:rPr>
          <w:rFonts w:asciiTheme="majorHAnsi" w:hAnsiTheme="majorHAnsi" w:cs="Tahoma"/>
          <w:sz w:val="20"/>
          <w:szCs w:val="20"/>
        </w:rPr>
        <w:t xml:space="preserve"> from the Fish &amp; Game Fine Fund</w:t>
      </w:r>
      <w:r>
        <w:rPr>
          <w:rFonts w:asciiTheme="majorHAnsi" w:hAnsiTheme="majorHAnsi" w:cs="Tahoma"/>
          <w:sz w:val="20"/>
          <w:szCs w:val="20"/>
        </w:rPr>
        <w:t xml:space="preserve"> for the Mammoth Creek Clean</w:t>
      </w:r>
      <w:r w:rsidR="007A4F8E">
        <w:rPr>
          <w:rFonts w:asciiTheme="majorHAnsi" w:hAnsiTheme="majorHAnsi" w:cs="Tahoma"/>
          <w:sz w:val="20"/>
          <w:szCs w:val="20"/>
        </w:rPr>
        <w:t>-Up event on Saturday, October 11, 2015.</w:t>
      </w:r>
    </w:p>
    <w:p w:rsidR="00385555" w:rsidRPr="00385555" w:rsidRDefault="00385555" w:rsidP="00385555">
      <w:pPr>
        <w:spacing w:after="0" w:line="240" w:lineRule="auto"/>
        <w:ind w:left="360"/>
        <w:rPr>
          <w:rFonts w:asciiTheme="majorHAnsi" w:hAnsiTheme="majorHAnsi" w:cs="Tahoma"/>
          <w:sz w:val="20"/>
          <w:szCs w:val="20"/>
        </w:rPr>
      </w:pPr>
    </w:p>
    <w:p w:rsidR="00B057A1" w:rsidRPr="007A4F8E" w:rsidRDefault="003B3D76" w:rsidP="00D41FCC">
      <w:pPr>
        <w:numPr>
          <w:ilvl w:val="0"/>
          <w:numId w:val="2"/>
        </w:numPr>
        <w:spacing w:after="0" w:line="240" w:lineRule="auto"/>
        <w:ind w:left="360"/>
        <w:rPr>
          <w:rFonts w:asciiTheme="majorHAnsi" w:hAnsiTheme="majorHAnsi" w:cs="Tahoma"/>
          <w:sz w:val="20"/>
          <w:szCs w:val="20"/>
        </w:rPr>
      </w:pPr>
      <w:r w:rsidRPr="00CE0E0B">
        <w:rPr>
          <w:rFonts w:asciiTheme="majorHAnsi" w:hAnsiTheme="majorHAnsi" w:cs="Tahoma"/>
          <w:sz w:val="20"/>
          <w:szCs w:val="20"/>
          <w:u w:val="single"/>
        </w:rPr>
        <w:t>Film Commission</w:t>
      </w:r>
      <w:r w:rsidR="00B057A1" w:rsidRPr="00CE0E0B">
        <w:rPr>
          <w:rFonts w:asciiTheme="majorHAnsi" w:hAnsiTheme="majorHAnsi" w:cs="Tahoma"/>
          <w:sz w:val="20"/>
          <w:szCs w:val="20"/>
          <w:u w:val="single"/>
        </w:rPr>
        <w:t xml:space="preserve"> Update.</w:t>
      </w:r>
      <w:r w:rsidR="00D20D82" w:rsidRPr="00D20D82">
        <w:rPr>
          <w:rFonts w:asciiTheme="majorHAnsi" w:hAnsiTheme="majorHAnsi" w:cs="Tahoma"/>
          <w:sz w:val="20"/>
          <w:szCs w:val="20"/>
        </w:rPr>
        <w:t xml:space="preserve"> Ms. Vennos indicated that her report echoed Mr. Morrison’s in his Commissioner update.</w:t>
      </w:r>
    </w:p>
    <w:p w:rsidR="007A4F8E" w:rsidRPr="002D1B8E" w:rsidRDefault="007A4F8E" w:rsidP="007A4F8E">
      <w:pPr>
        <w:spacing w:after="0" w:line="240" w:lineRule="auto"/>
        <w:ind w:left="360"/>
        <w:rPr>
          <w:rFonts w:asciiTheme="majorHAnsi" w:hAnsiTheme="majorHAnsi" w:cs="Tahoma"/>
          <w:sz w:val="20"/>
          <w:szCs w:val="20"/>
        </w:rPr>
      </w:pPr>
    </w:p>
    <w:p w:rsidR="002D1B8E" w:rsidRDefault="002D1B8E" w:rsidP="00D41FCC">
      <w:pPr>
        <w:numPr>
          <w:ilvl w:val="0"/>
          <w:numId w:val="2"/>
        </w:numPr>
        <w:spacing w:after="0" w:line="240" w:lineRule="auto"/>
        <w:ind w:left="360"/>
        <w:rPr>
          <w:rFonts w:asciiTheme="majorHAnsi" w:hAnsiTheme="majorHAnsi" w:cs="Tahoma"/>
          <w:sz w:val="20"/>
          <w:szCs w:val="20"/>
        </w:rPr>
      </w:pPr>
      <w:r>
        <w:rPr>
          <w:rFonts w:asciiTheme="majorHAnsi" w:hAnsiTheme="majorHAnsi" w:cs="Tahoma"/>
          <w:sz w:val="20"/>
          <w:szCs w:val="20"/>
          <w:u w:val="single"/>
        </w:rPr>
        <w:t>Historical Society &amp; Museums Fund – Discuss 2016 program parameters.</w:t>
      </w:r>
      <w:r>
        <w:rPr>
          <w:rFonts w:asciiTheme="majorHAnsi" w:hAnsiTheme="majorHAnsi" w:cs="Tahoma"/>
          <w:sz w:val="20"/>
          <w:szCs w:val="20"/>
        </w:rPr>
        <w:t xml:space="preserve"> </w:t>
      </w:r>
    </w:p>
    <w:p w:rsidR="007A4F8E" w:rsidRDefault="007A4F8E" w:rsidP="007A4F8E">
      <w:pPr>
        <w:spacing w:after="0" w:line="240" w:lineRule="auto"/>
        <w:ind w:left="360"/>
        <w:rPr>
          <w:rFonts w:asciiTheme="majorHAnsi" w:hAnsiTheme="majorHAnsi" w:cs="Tahoma"/>
          <w:sz w:val="20"/>
          <w:szCs w:val="20"/>
        </w:rPr>
      </w:pPr>
      <w:r w:rsidRPr="007A4F8E">
        <w:rPr>
          <w:rFonts w:asciiTheme="majorHAnsi" w:hAnsiTheme="majorHAnsi" w:cs="Tahoma"/>
          <w:sz w:val="20"/>
          <w:szCs w:val="20"/>
        </w:rPr>
        <w:t xml:space="preserve">Staff will create the application </w:t>
      </w:r>
      <w:r>
        <w:rPr>
          <w:rFonts w:asciiTheme="majorHAnsi" w:hAnsiTheme="majorHAnsi" w:cs="Tahoma"/>
          <w:sz w:val="20"/>
          <w:szCs w:val="20"/>
        </w:rPr>
        <w:t xml:space="preserve">for review at the next meeting, loosely based on the CEMF application, allowing </w:t>
      </w:r>
      <w:r w:rsidR="00D20D82">
        <w:rPr>
          <w:rFonts w:asciiTheme="majorHAnsi" w:hAnsiTheme="majorHAnsi" w:cs="Tahoma"/>
          <w:sz w:val="20"/>
          <w:szCs w:val="20"/>
        </w:rPr>
        <w:t>the historical societies/museums</w:t>
      </w:r>
      <w:r>
        <w:rPr>
          <w:rFonts w:asciiTheme="majorHAnsi" w:hAnsiTheme="majorHAnsi" w:cs="Tahoma"/>
          <w:sz w:val="20"/>
          <w:szCs w:val="20"/>
        </w:rPr>
        <w:t xml:space="preserve"> to </w:t>
      </w:r>
      <w:r w:rsidR="00D20D82">
        <w:rPr>
          <w:rFonts w:asciiTheme="majorHAnsi" w:hAnsiTheme="majorHAnsi" w:cs="Tahoma"/>
          <w:sz w:val="20"/>
          <w:szCs w:val="20"/>
        </w:rPr>
        <w:t xml:space="preserve">apply for grant funds for a wide variety of needs, </w:t>
      </w:r>
      <w:r>
        <w:rPr>
          <w:rFonts w:asciiTheme="majorHAnsi" w:hAnsiTheme="majorHAnsi" w:cs="Tahoma"/>
          <w:sz w:val="20"/>
          <w:szCs w:val="20"/>
        </w:rPr>
        <w:t xml:space="preserve">and that the </w:t>
      </w:r>
      <w:r w:rsidR="00D20D82">
        <w:rPr>
          <w:rFonts w:asciiTheme="majorHAnsi" w:hAnsiTheme="majorHAnsi" w:cs="Tahoma"/>
          <w:sz w:val="20"/>
          <w:szCs w:val="20"/>
        </w:rPr>
        <w:t>grants</w:t>
      </w:r>
      <w:r>
        <w:rPr>
          <w:rFonts w:asciiTheme="majorHAnsi" w:hAnsiTheme="majorHAnsi" w:cs="Tahoma"/>
          <w:sz w:val="20"/>
          <w:szCs w:val="20"/>
        </w:rPr>
        <w:t xml:space="preserve"> can be awarded at the staff’s discretion with a</w:t>
      </w:r>
      <w:r w:rsidR="00DA6B40">
        <w:rPr>
          <w:rFonts w:asciiTheme="majorHAnsi" w:hAnsiTheme="majorHAnsi" w:cs="Tahoma"/>
          <w:sz w:val="20"/>
          <w:szCs w:val="20"/>
        </w:rPr>
        <w:t xml:space="preserve"> final </w:t>
      </w:r>
      <w:r>
        <w:rPr>
          <w:rFonts w:asciiTheme="majorHAnsi" w:hAnsiTheme="majorHAnsi" w:cs="Tahoma"/>
          <w:sz w:val="20"/>
          <w:szCs w:val="20"/>
        </w:rPr>
        <w:t xml:space="preserve">summary given to the Commission. </w:t>
      </w:r>
    </w:p>
    <w:p w:rsidR="007A4F8E" w:rsidRPr="007A4F8E" w:rsidRDefault="007A4F8E" w:rsidP="007A4F8E">
      <w:pPr>
        <w:spacing w:after="0" w:line="240" w:lineRule="auto"/>
        <w:ind w:left="360"/>
        <w:rPr>
          <w:rFonts w:asciiTheme="majorHAnsi" w:hAnsiTheme="majorHAnsi" w:cs="Tahoma"/>
          <w:sz w:val="20"/>
          <w:szCs w:val="20"/>
        </w:rPr>
      </w:pPr>
      <w:bookmarkStart w:id="1" w:name="_GoBack"/>
      <w:bookmarkEnd w:id="1"/>
    </w:p>
    <w:p w:rsidR="002D1B8E" w:rsidRPr="007A4F8E" w:rsidRDefault="002D1B8E" w:rsidP="00D41FCC">
      <w:pPr>
        <w:numPr>
          <w:ilvl w:val="0"/>
          <w:numId w:val="2"/>
        </w:numPr>
        <w:spacing w:after="0" w:line="240" w:lineRule="auto"/>
        <w:ind w:left="360"/>
        <w:rPr>
          <w:rFonts w:asciiTheme="majorHAnsi" w:hAnsiTheme="majorHAnsi" w:cs="Tahoma"/>
          <w:sz w:val="20"/>
          <w:szCs w:val="20"/>
        </w:rPr>
      </w:pPr>
      <w:r>
        <w:rPr>
          <w:rFonts w:asciiTheme="majorHAnsi" w:hAnsiTheme="majorHAnsi" w:cs="Tahoma"/>
          <w:sz w:val="20"/>
          <w:szCs w:val="20"/>
          <w:u w:val="single"/>
        </w:rPr>
        <w:t>Community Event Marketing Fund</w:t>
      </w:r>
      <w:r w:rsidR="0055272B">
        <w:rPr>
          <w:rFonts w:asciiTheme="majorHAnsi" w:hAnsiTheme="majorHAnsi" w:cs="Tahoma"/>
          <w:sz w:val="20"/>
          <w:szCs w:val="20"/>
          <w:u w:val="single"/>
        </w:rPr>
        <w:t xml:space="preserve"> </w:t>
      </w:r>
      <w:r>
        <w:rPr>
          <w:rFonts w:asciiTheme="majorHAnsi" w:hAnsiTheme="majorHAnsi" w:cs="Tahoma"/>
          <w:sz w:val="20"/>
          <w:szCs w:val="20"/>
          <w:u w:val="single"/>
        </w:rPr>
        <w:t>– Discuss 2016 program parameters.</w:t>
      </w:r>
    </w:p>
    <w:p w:rsidR="007A4F8E" w:rsidRDefault="007A4F8E" w:rsidP="007A4F8E">
      <w:pPr>
        <w:spacing w:after="0" w:line="240" w:lineRule="auto"/>
        <w:ind w:left="360"/>
        <w:rPr>
          <w:rFonts w:asciiTheme="majorHAnsi" w:hAnsiTheme="majorHAnsi" w:cs="Tahoma"/>
          <w:sz w:val="20"/>
          <w:szCs w:val="20"/>
        </w:rPr>
      </w:pPr>
      <w:r w:rsidRPr="007A4F8E">
        <w:rPr>
          <w:rFonts w:asciiTheme="majorHAnsi" w:hAnsiTheme="majorHAnsi" w:cs="Tahoma"/>
          <w:sz w:val="20"/>
          <w:szCs w:val="20"/>
        </w:rPr>
        <w:t xml:space="preserve">Staff will create the application </w:t>
      </w:r>
      <w:r>
        <w:rPr>
          <w:rFonts w:asciiTheme="majorHAnsi" w:hAnsiTheme="majorHAnsi" w:cs="Tahoma"/>
          <w:sz w:val="20"/>
          <w:szCs w:val="20"/>
        </w:rPr>
        <w:t>for review at the next meeting, where a few revision and addition</w:t>
      </w:r>
      <w:r w:rsidR="00D20D82">
        <w:rPr>
          <w:rFonts w:asciiTheme="majorHAnsi" w:hAnsiTheme="majorHAnsi" w:cs="Tahoma"/>
          <w:sz w:val="20"/>
          <w:szCs w:val="20"/>
        </w:rPr>
        <w:t xml:space="preserve">s, based on the 2015 CEMF cycle. </w:t>
      </w:r>
      <w:r w:rsidR="005232EC">
        <w:rPr>
          <w:rFonts w:asciiTheme="majorHAnsi" w:hAnsiTheme="majorHAnsi" w:cs="Tahoma"/>
          <w:sz w:val="20"/>
          <w:szCs w:val="20"/>
        </w:rPr>
        <w:t xml:space="preserve">Revisions will include information about reimbursements </w:t>
      </w:r>
      <w:r w:rsidR="00D20D82">
        <w:rPr>
          <w:rFonts w:asciiTheme="majorHAnsi" w:hAnsiTheme="majorHAnsi" w:cs="Tahoma"/>
          <w:sz w:val="20"/>
          <w:szCs w:val="20"/>
        </w:rPr>
        <w:t>being issued</w:t>
      </w:r>
      <w:r w:rsidR="005232EC">
        <w:rPr>
          <w:rFonts w:asciiTheme="majorHAnsi" w:hAnsiTheme="majorHAnsi" w:cs="Tahoma"/>
          <w:sz w:val="20"/>
          <w:szCs w:val="20"/>
        </w:rPr>
        <w:t xml:space="preserve"> on</w:t>
      </w:r>
      <w:r w:rsidR="00D20D82">
        <w:rPr>
          <w:rFonts w:asciiTheme="majorHAnsi" w:hAnsiTheme="majorHAnsi" w:cs="Tahoma"/>
          <w:sz w:val="20"/>
          <w:szCs w:val="20"/>
        </w:rPr>
        <w:t xml:space="preserve">ly after the event has happened, and perhaps an event </w:t>
      </w:r>
      <w:r w:rsidR="005232EC">
        <w:rPr>
          <w:rFonts w:asciiTheme="majorHAnsi" w:hAnsiTheme="majorHAnsi" w:cs="Tahoma"/>
          <w:sz w:val="20"/>
          <w:szCs w:val="20"/>
        </w:rPr>
        <w:t xml:space="preserve">cancellation policy. </w:t>
      </w:r>
      <w:r w:rsidR="00D20D82">
        <w:rPr>
          <w:rFonts w:asciiTheme="majorHAnsi" w:hAnsiTheme="majorHAnsi" w:cs="Tahoma"/>
          <w:sz w:val="20"/>
          <w:szCs w:val="20"/>
        </w:rPr>
        <w:t xml:space="preserve">Aiming for a similar </w:t>
      </w:r>
      <w:r w:rsidR="00A064CB">
        <w:rPr>
          <w:rFonts w:asciiTheme="majorHAnsi" w:hAnsiTheme="majorHAnsi" w:cs="Tahoma"/>
          <w:sz w:val="20"/>
          <w:szCs w:val="20"/>
        </w:rPr>
        <w:t xml:space="preserve">grant cycle </w:t>
      </w:r>
      <w:r w:rsidR="00D20D82">
        <w:rPr>
          <w:rFonts w:asciiTheme="majorHAnsi" w:hAnsiTheme="majorHAnsi" w:cs="Tahoma"/>
          <w:sz w:val="20"/>
          <w:szCs w:val="20"/>
        </w:rPr>
        <w:t>time frame</w:t>
      </w:r>
      <w:r w:rsidR="005232EC">
        <w:rPr>
          <w:rFonts w:asciiTheme="majorHAnsi" w:hAnsiTheme="majorHAnsi" w:cs="Tahoma"/>
          <w:sz w:val="20"/>
          <w:szCs w:val="20"/>
        </w:rPr>
        <w:t xml:space="preserve"> </w:t>
      </w:r>
      <w:r w:rsidR="00D20D82">
        <w:rPr>
          <w:rFonts w:asciiTheme="majorHAnsi" w:hAnsiTheme="majorHAnsi" w:cs="Tahoma"/>
          <w:sz w:val="20"/>
          <w:szCs w:val="20"/>
        </w:rPr>
        <w:t xml:space="preserve">as </w:t>
      </w:r>
      <w:r w:rsidR="00A064CB">
        <w:rPr>
          <w:rFonts w:asciiTheme="majorHAnsi" w:hAnsiTheme="majorHAnsi" w:cs="Tahoma"/>
          <w:sz w:val="20"/>
          <w:szCs w:val="20"/>
        </w:rPr>
        <w:t>2015.</w:t>
      </w:r>
    </w:p>
    <w:p w:rsidR="007A4F8E" w:rsidRPr="002D1B8E" w:rsidRDefault="007A4F8E" w:rsidP="007A4F8E">
      <w:pPr>
        <w:spacing w:after="0" w:line="240" w:lineRule="auto"/>
        <w:ind w:left="360"/>
        <w:rPr>
          <w:rFonts w:asciiTheme="majorHAnsi" w:hAnsiTheme="majorHAnsi" w:cs="Tahoma"/>
          <w:sz w:val="20"/>
          <w:szCs w:val="20"/>
        </w:rPr>
      </w:pPr>
    </w:p>
    <w:p w:rsidR="00DD7B01" w:rsidRPr="00CE0E0B" w:rsidRDefault="00F2548B" w:rsidP="00D41FCC">
      <w:pPr>
        <w:numPr>
          <w:ilvl w:val="0"/>
          <w:numId w:val="2"/>
        </w:numPr>
        <w:spacing w:after="0" w:line="240" w:lineRule="auto"/>
        <w:ind w:left="360"/>
        <w:rPr>
          <w:rFonts w:asciiTheme="majorHAnsi" w:hAnsiTheme="majorHAnsi" w:cs="Tahoma"/>
          <w:sz w:val="20"/>
          <w:szCs w:val="20"/>
        </w:rPr>
      </w:pPr>
      <w:r w:rsidRPr="00CE0E0B">
        <w:rPr>
          <w:rFonts w:asciiTheme="majorHAnsi" w:hAnsiTheme="majorHAnsi" w:cs="Tahoma"/>
          <w:sz w:val="20"/>
          <w:szCs w:val="20"/>
          <w:u w:val="single"/>
        </w:rPr>
        <w:t xml:space="preserve">Project </w:t>
      </w:r>
      <w:r w:rsidR="004F51ED" w:rsidRPr="00CE0E0B">
        <w:rPr>
          <w:rFonts w:asciiTheme="majorHAnsi" w:hAnsiTheme="majorHAnsi" w:cs="Tahoma"/>
          <w:sz w:val="20"/>
          <w:szCs w:val="20"/>
          <w:u w:val="single"/>
        </w:rPr>
        <w:t xml:space="preserve">Status </w:t>
      </w:r>
      <w:r w:rsidRPr="00CE0E0B">
        <w:rPr>
          <w:rFonts w:asciiTheme="majorHAnsi" w:hAnsiTheme="majorHAnsi" w:cs="Tahoma"/>
          <w:sz w:val="20"/>
          <w:szCs w:val="20"/>
          <w:u w:val="single"/>
        </w:rPr>
        <w:t>Update</w:t>
      </w:r>
      <w:r w:rsidR="00C15BC6" w:rsidRPr="00CE0E0B">
        <w:rPr>
          <w:rFonts w:asciiTheme="majorHAnsi" w:hAnsiTheme="majorHAnsi" w:cs="Tahoma"/>
          <w:sz w:val="20"/>
          <w:szCs w:val="20"/>
          <w:u w:val="single"/>
        </w:rPr>
        <w:t xml:space="preserve">: </w:t>
      </w:r>
      <w:r w:rsidR="00A064CB">
        <w:rPr>
          <w:rFonts w:asciiTheme="majorHAnsi" w:hAnsiTheme="majorHAnsi" w:cs="Tahoma"/>
          <w:sz w:val="20"/>
          <w:szCs w:val="20"/>
        </w:rPr>
        <w:br/>
        <w:t>a. Collateral. No update provided.</w:t>
      </w:r>
    </w:p>
    <w:p w:rsidR="001E2DA0" w:rsidRPr="00CE0E0B" w:rsidRDefault="00F2548B" w:rsidP="00A064CB">
      <w:pPr>
        <w:spacing w:after="0" w:line="240" w:lineRule="auto"/>
        <w:ind w:left="360"/>
        <w:rPr>
          <w:rFonts w:asciiTheme="majorHAnsi" w:hAnsiTheme="majorHAnsi" w:cs="Tahoma"/>
          <w:sz w:val="20"/>
          <w:szCs w:val="20"/>
        </w:rPr>
      </w:pPr>
      <w:r w:rsidRPr="00CE0E0B">
        <w:rPr>
          <w:rFonts w:asciiTheme="majorHAnsi" w:hAnsiTheme="majorHAnsi" w:cs="Tahoma"/>
          <w:sz w:val="20"/>
          <w:szCs w:val="20"/>
        </w:rPr>
        <w:t>b. Public Relations</w:t>
      </w:r>
      <w:r w:rsidR="00A401D9">
        <w:rPr>
          <w:rFonts w:asciiTheme="majorHAnsi" w:hAnsiTheme="majorHAnsi" w:cs="Tahoma"/>
          <w:sz w:val="20"/>
          <w:szCs w:val="20"/>
        </w:rPr>
        <w:t xml:space="preserve">: East River PR </w:t>
      </w:r>
      <w:r w:rsidR="00A064CB">
        <w:rPr>
          <w:rFonts w:asciiTheme="majorHAnsi" w:hAnsiTheme="majorHAnsi" w:cs="Tahoma"/>
          <w:sz w:val="20"/>
          <w:szCs w:val="20"/>
        </w:rPr>
        <w:t>represented Mono County at the Visit California</w:t>
      </w:r>
      <w:r w:rsidR="00A401D9">
        <w:rPr>
          <w:rFonts w:asciiTheme="majorHAnsi" w:hAnsiTheme="majorHAnsi" w:cs="Tahoma"/>
          <w:sz w:val="20"/>
          <w:szCs w:val="20"/>
        </w:rPr>
        <w:t xml:space="preserve"> San </w:t>
      </w:r>
      <w:r w:rsidR="00A064CB">
        <w:rPr>
          <w:rFonts w:asciiTheme="majorHAnsi" w:hAnsiTheme="majorHAnsi" w:cs="Tahoma"/>
          <w:sz w:val="20"/>
          <w:szCs w:val="20"/>
        </w:rPr>
        <w:t>Francisco media event in September.</w:t>
      </w:r>
      <w:r w:rsidR="00A064CB" w:rsidRPr="00A064CB">
        <w:rPr>
          <w:rFonts w:asciiTheme="majorHAnsi" w:hAnsiTheme="majorHAnsi" w:cs="Tahoma"/>
          <w:sz w:val="20"/>
          <w:szCs w:val="20"/>
        </w:rPr>
        <w:t xml:space="preserve"> </w:t>
      </w:r>
      <w:r w:rsidR="00A064CB">
        <w:rPr>
          <w:rFonts w:asciiTheme="majorHAnsi" w:hAnsiTheme="majorHAnsi" w:cs="Tahoma"/>
          <w:sz w:val="20"/>
          <w:szCs w:val="20"/>
        </w:rPr>
        <w:t>Huge 12-page feature in Sunset Magazine, a road trip up Hwy 395. Fall color updates in full swing.</w:t>
      </w:r>
    </w:p>
    <w:p w:rsidR="00E42680" w:rsidRPr="00CE0E0B" w:rsidRDefault="00F2548B" w:rsidP="00D41FCC">
      <w:pPr>
        <w:spacing w:after="0" w:line="240" w:lineRule="auto"/>
        <w:ind w:left="360"/>
        <w:rPr>
          <w:rFonts w:asciiTheme="majorHAnsi" w:hAnsiTheme="majorHAnsi" w:cs="Tahoma"/>
          <w:sz w:val="20"/>
          <w:szCs w:val="20"/>
        </w:rPr>
      </w:pPr>
      <w:r w:rsidRPr="00CE0E0B">
        <w:rPr>
          <w:rFonts w:asciiTheme="majorHAnsi" w:hAnsiTheme="majorHAnsi" w:cs="Tahoma"/>
          <w:sz w:val="20"/>
          <w:szCs w:val="20"/>
        </w:rPr>
        <w:t xml:space="preserve">c. </w:t>
      </w:r>
      <w:r w:rsidR="00215917" w:rsidRPr="00CE0E0B">
        <w:rPr>
          <w:rFonts w:asciiTheme="majorHAnsi" w:hAnsiTheme="majorHAnsi" w:cs="Tahoma"/>
          <w:sz w:val="20"/>
          <w:szCs w:val="20"/>
        </w:rPr>
        <w:t>Advertising/</w:t>
      </w:r>
      <w:r w:rsidRPr="00CE0E0B">
        <w:rPr>
          <w:rFonts w:asciiTheme="majorHAnsi" w:hAnsiTheme="majorHAnsi" w:cs="Tahoma"/>
          <w:sz w:val="20"/>
          <w:szCs w:val="20"/>
        </w:rPr>
        <w:t>Social Media/E-Newsletter</w:t>
      </w:r>
      <w:r w:rsidR="00DA6B40">
        <w:rPr>
          <w:rFonts w:asciiTheme="majorHAnsi" w:hAnsiTheme="majorHAnsi" w:cs="Tahoma"/>
          <w:sz w:val="20"/>
          <w:szCs w:val="20"/>
        </w:rPr>
        <w:t>: first Economic Development ad ran on the back of the Scenic 395 magazine. Tourism ads on the inside cover of the WON Fall Fishing guide, the Eastern Sierra Fishing Guide, and Sierra Fisherman</w:t>
      </w:r>
      <w:r w:rsidR="00A064CB">
        <w:rPr>
          <w:rFonts w:asciiTheme="majorHAnsi" w:hAnsiTheme="majorHAnsi" w:cs="Tahoma"/>
          <w:sz w:val="20"/>
          <w:szCs w:val="20"/>
        </w:rPr>
        <w:t xml:space="preserve"> (with full-page photos from Mono County Tourism featured in editorial). </w:t>
      </w:r>
      <w:r w:rsidR="00DA6B40">
        <w:rPr>
          <w:rFonts w:asciiTheme="majorHAnsi" w:hAnsiTheme="majorHAnsi" w:cs="Tahoma"/>
          <w:sz w:val="20"/>
          <w:szCs w:val="20"/>
        </w:rPr>
        <w:t>An ad is being prepared for the</w:t>
      </w:r>
      <w:r w:rsidR="00A064CB">
        <w:rPr>
          <w:rFonts w:asciiTheme="majorHAnsi" w:hAnsiTheme="majorHAnsi" w:cs="Tahoma"/>
          <w:sz w:val="20"/>
          <w:szCs w:val="20"/>
        </w:rPr>
        <w:t xml:space="preserve"> Visit</w:t>
      </w:r>
      <w:r w:rsidR="00DA6B40">
        <w:rPr>
          <w:rFonts w:asciiTheme="majorHAnsi" w:hAnsiTheme="majorHAnsi" w:cs="Tahoma"/>
          <w:sz w:val="20"/>
          <w:szCs w:val="20"/>
        </w:rPr>
        <w:t xml:space="preserve"> California</w:t>
      </w:r>
      <w:r w:rsidR="00A064CB">
        <w:rPr>
          <w:rFonts w:asciiTheme="majorHAnsi" w:hAnsiTheme="majorHAnsi" w:cs="Tahoma"/>
          <w:sz w:val="20"/>
          <w:szCs w:val="20"/>
        </w:rPr>
        <w:t xml:space="preserve"> official</w:t>
      </w:r>
      <w:r w:rsidR="00DA6B40">
        <w:rPr>
          <w:rFonts w:asciiTheme="majorHAnsi" w:hAnsiTheme="majorHAnsi" w:cs="Tahoma"/>
          <w:sz w:val="20"/>
          <w:szCs w:val="20"/>
        </w:rPr>
        <w:t xml:space="preserve"> Visitor Guide. </w:t>
      </w:r>
    </w:p>
    <w:p w:rsidR="0037394C" w:rsidRPr="00CE0E0B" w:rsidRDefault="00F2548B" w:rsidP="00D41FCC">
      <w:pPr>
        <w:spacing w:after="0" w:line="240" w:lineRule="auto"/>
        <w:ind w:left="360"/>
        <w:rPr>
          <w:rFonts w:asciiTheme="majorHAnsi" w:hAnsiTheme="majorHAnsi" w:cs="Tahoma"/>
          <w:sz w:val="20"/>
          <w:szCs w:val="20"/>
        </w:rPr>
      </w:pPr>
      <w:r w:rsidRPr="00CE0E0B">
        <w:rPr>
          <w:rFonts w:asciiTheme="majorHAnsi" w:hAnsiTheme="majorHAnsi" w:cs="Tahoma"/>
          <w:sz w:val="20"/>
          <w:szCs w:val="20"/>
        </w:rPr>
        <w:t>d. Website</w:t>
      </w:r>
      <w:r w:rsidR="00DA6B40">
        <w:rPr>
          <w:rFonts w:asciiTheme="majorHAnsi" w:hAnsiTheme="majorHAnsi" w:cs="Tahoma"/>
          <w:sz w:val="20"/>
          <w:szCs w:val="20"/>
        </w:rPr>
        <w:t xml:space="preserve">: </w:t>
      </w:r>
      <w:r w:rsidR="00A064CB">
        <w:rPr>
          <w:rFonts w:asciiTheme="majorHAnsi" w:hAnsiTheme="majorHAnsi" w:cs="Tahoma"/>
          <w:sz w:val="20"/>
          <w:szCs w:val="20"/>
        </w:rPr>
        <w:t>Mr. Simpson reported that we are in the development process with Simpleview.  Wire-frame stage is next.</w:t>
      </w:r>
    </w:p>
    <w:p w:rsidR="0037394C" w:rsidRPr="00CE0E0B" w:rsidRDefault="0037394C" w:rsidP="00D41FCC">
      <w:pPr>
        <w:spacing w:after="0" w:line="240" w:lineRule="auto"/>
        <w:ind w:left="360"/>
        <w:rPr>
          <w:rFonts w:asciiTheme="majorHAnsi" w:hAnsiTheme="majorHAnsi" w:cs="Tahoma"/>
          <w:sz w:val="20"/>
          <w:szCs w:val="20"/>
        </w:rPr>
      </w:pPr>
    </w:p>
    <w:p w:rsidR="007A4F8E" w:rsidRDefault="00FF641B" w:rsidP="00D41FCC">
      <w:pPr>
        <w:spacing w:after="0" w:line="240" w:lineRule="auto"/>
        <w:rPr>
          <w:rFonts w:asciiTheme="majorHAnsi" w:hAnsiTheme="majorHAnsi" w:cs="Tahoma"/>
          <w:sz w:val="20"/>
          <w:szCs w:val="20"/>
          <w:u w:val="single"/>
        </w:rPr>
      </w:pPr>
      <w:r w:rsidRPr="00CE0E0B">
        <w:rPr>
          <w:rFonts w:asciiTheme="majorHAnsi" w:hAnsiTheme="majorHAnsi" w:cs="Tahoma"/>
          <w:sz w:val="20"/>
          <w:szCs w:val="20"/>
        </w:rPr>
        <w:t>1</w:t>
      </w:r>
      <w:r w:rsidR="00901D6A">
        <w:rPr>
          <w:rFonts w:asciiTheme="majorHAnsi" w:hAnsiTheme="majorHAnsi" w:cs="Tahoma"/>
          <w:sz w:val="20"/>
          <w:szCs w:val="20"/>
        </w:rPr>
        <w:t>2</w:t>
      </w:r>
      <w:r w:rsidR="006E66A5" w:rsidRPr="00CE0E0B">
        <w:rPr>
          <w:rFonts w:asciiTheme="majorHAnsi" w:hAnsiTheme="majorHAnsi" w:cs="Tahoma"/>
          <w:sz w:val="20"/>
          <w:szCs w:val="20"/>
        </w:rPr>
        <w:t xml:space="preserve">. </w:t>
      </w:r>
      <w:r w:rsidR="004F51ED" w:rsidRPr="00CE0E0B">
        <w:rPr>
          <w:rFonts w:asciiTheme="majorHAnsi" w:hAnsiTheme="majorHAnsi" w:cs="Tahoma"/>
          <w:sz w:val="20"/>
          <w:szCs w:val="20"/>
        </w:rPr>
        <w:t xml:space="preserve"> </w:t>
      </w:r>
      <w:r w:rsidR="00F2548B" w:rsidRPr="00CE0E0B">
        <w:rPr>
          <w:rFonts w:asciiTheme="majorHAnsi" w:hAnsiTheme="majorHAnsi" w:cs="Tahoma"/>
          <w:sz w:val="20"/>
          <w:szCs w:val="20"/>
          <w:u w:val="single"/>
        </w:rPr>
        <w:t xml:space="preserve">Call for </w:t>
      </w:r>
      <w:r w:rsidR="00CE0E0B">
        <w:rPr>
          <w:rFonts w:asciiTheme="majorHAnsi" w:hAnsiTheme="majorHAnsi" w:cs="Tahoma"/>
          <w:sz w:val="20"/>
          <w:szCs w:val="20"/>
          <w:u w:val="single"/>
        </w:rPr>
        <w:t>a</w:t>
      </w:r>
      <w:r w:rsidR="00F2548B" w:rsidRPr="00CE0E0B">
        <w:rPr>
          <w:rFonts w:asciiTheme="majorHAnsi" w:hAnsiTheme="majorHAnsi" w:cs="Tahoma"/>
          <w:sz w:val="20"/>
          <w:szCs w:val="20"/>
          <w:u w:val="single"/>
        </w:rPr>
        <w:t>genda items for next regular meeting.</w:t>
      </w:r>
    </w:p>
    <w:p w:rsidR="007A4F8E" w:rsidRPr="007A4F8E" w:rsidRDefault="007A4F8E" w:rsidP="00D41FCC">
      <w:pPr>
        <w:spacing w:after="0" w:line="240" w:lineRule="auto"/>
        <w:rPr>
          <w:rFonts w:asciiTheme="majorHAnsi" w:hAnsiTheme="majorHAnsi" w:cs="Tahoma"/>
          <w:sz w:val="20"/>
          <w:szCs w:val="20"/>
          <w:u w:val="single"/>
        </w:rPr>
      </w:pPr>
    </w:p>
    <w:p w:rsidR="00EB2A1B" w:rsidRPr="00CE0E0B" w:rsidRDefault="00FF641B" w:rsidP="00D41FCC">
      <w:pPr>
        <w:spacing w:after="0" w:line="240" w:lineRule="auto"/>
        <w:rPr>
          <w:rFonts w:asciiTheme="majorHAnsi" w:hAnsiTheme="majorHAnsi" w:cs="Tahoma"/>
          <w:sz w:val="20"/>
          <w:szCs w:val="20"/>
        </w:rPr>
      </w:pPr>
      <w:r w:rsidRPr="00CE0E0B">
        <w:rPr>
          <w:rFonts w:asciiTheme="majorHAnsi" w:hAnsiTheme="majorHAnsi" w:cs="Tahoma"/>
          <w:sz w:val="20"/>
          <w:szCs w:val="20"/>
        </w:rPr>
        <w:t>1</w:t>
      </w:r>
      <w:r w:rsidR="00901D6A">
        <w:rPr>
          <w:rFonts w:asciiTheme="majorHAnsi" w:hAnsiTheme="majorHAnsi" w:cs="Tahoma"/>
          <w:sz w:val="20"/>
          <w:szCs w:val="20"/>
        </w:rPr>
        <w:t>3</w:t>
      </w:r>
      <w:r w:rsidR="006E66A5" w:rsidRPr="00CE0E0B">
        <w:rPr>
          <w:rFonts w:asciiTheme="majorHAnsi" w:hAnsiTheme="majorHAnsi" w:cs="Tahoma"/>
          <w:sz w:val="20"/>
          <w:szCs w:val="20"/>
        </w:rPr>
        <w:t xml:space="preserve">.  </w:t>
      </w:r>
      <w:r w:rsidR="00F2548B" w:rsidRPr="00CE0E0B">
        <w:rPr>
          <w:rFonts w:asciiTheme="majorHAnsi" w:hAnsiTheme="majorHAnsi" w:cs="Tahoma"/>
          <w:sz w:val="20"/>
          <w:szCs w:val="20"/>
          <w:u w:val="single"/>
        </w:rPr>
        <w:t>Adjourn the meeting</w:t>
      </w:r>
      <w:r w:rsidR="00F2548B" w:rsidRPr="00CE0E0B">
        <w:rPr>
          <w:rFonts w:asciiTheme="majorHAnsi" w:hAnsiTheme="majorHAnsi" w:cs="Tahoma"/>
          <w:sz w:val="20"/>
          <w:szCs w:val="20"/>
        </w:rPr>
        <w:t xml:space="preserve"> and reconvene in regular session on </w:t>
      </w:r>
      <w:r w:rsidR="00CE0E0B">
        <w:rPr>
          <w:rFonts w:asciiTheme="majorHAnsi" w:hAnsiTheme="majorHAnsi" w:cs="Tahoma"/>
          <w:sz w:val="20"/>
          <w:szCs w:val="20"/>
        </w:rPr>
        <w:t>October 27</w:t>
      </w:r>
      <w:r w:rsidR="00C544F3" w:rsidRPr="00CE0E0B">
        <w:rPr>
          <w:rFonts w:asciiTheme="majorHAnsi" w:hAnsiTheme="majorHAnsi" w:cs="Tahoma"/>
          <w:sz w:val="20"/>
          <w:szCs w:val="20"/>
        </w:rPr>
        <w:t xml:space="preserve">, 2015 at </w:t>
      </w:r>
      <w:r w:rsidR="007456B0" w:rsidRPr="00CE0E0B">
        <w:rPr>
          <w:rFonts w:asciiTheme="majorHAnsi" w:hAnsiTheme="majorHAnsi" w:cs="Tahoma"/>
          <w:sz w:val="20"/>
          <w:szCs w:val="20"/>
        </w:rPr>
        <w:t>10:00am a</w:t>
      </w:r>
      <w:r w:rsidR="00F2548B" w:rsidRPr="00CE0E0B">
        <w:rPr>
          <w:rFonts w:asciiTheme="majorHAnsi" w:hAnsiTheme="majorHAnsi" w:cs="Tahoma"/>
          <w:sz w:val="20"/>
          <w:szCs w:val="20"/>
        </w:rPr>
        <w:t>t the</w:t>
      </w:r>
      <w:r w:rsidR="00C544F3" w:rsidRPr="00CE0E0B">
        <w:rPr>
          <w:rFonts w:asciiTheme="majorHAnsi" w:hAnsiTheme="majorHAnsi" w:cs="Tahoma"/>
          <w:sz w:val="20"/>
          <w:szCs w:val="20"/>
        </w:rPr>
        <w:t xml:space="preserve"> </w:t>
      </w:r>
      <w:r w:rsidR="00CE0E0B" w:rsidRPr="00CE0E0B">
        <w:rPr>
          <w:rFonts w:asciiTheme="majorHAnsi" w:hAnsiTheme="majorHAnsi" w:cs="Tahoma"/>
          <w:sz w:val="20"/>
          <w:szCs w:val="20"/>
        </w:rPr>
        <w:t xml:space="preserve">Bridgeport Health Department Annex </w:t>
      </w:r>
      <w:r w:rsidR="00CE0E0B">
        <w:rPr>
          <w:rFonts w:asciiTheme="majorHAnsi" w:hAnsiTheme="majorHAnsi" w:cs="Tahoma"/>
          <w:sz w:val="20"/>
          <w:szCs w:val="20"/>
        </w:rPr>
        <w:t>(199 Twin Lakes Rd.,</w:t>
      </w:r>
      <w:r w:rsidR="00CE0E0B" w:rsidRPr="00CE0E0B">
        <w:rPr>
          <w:rFonts w:asciiTheme="majorHAnsi" w:hAnsiTheme="majorHAnsi" w:cs="Tahoma"/>
          <w:sz w:val="20"/>
          <w:szCs w:val="20"/>
        </w:rPr>
        <w:t xml:space="preserve"> Bridgeport, CA 93517</w:t>
      </w:r>
      <w:r w:rsidR="00CE0E0B">
        <w:rPr>
          <w:rFonts w:asciiTheme="majorHAnsi" w:hAnsiTheme="majorHAnsi" w:cs="Tahoma"/>
          <w:sz w:val="20"/>
          <w:szCs w:val="20"/>
        </w:rPr>
        <w:t>).</w:t>
      </w:r>
    </w:p>
    <w:p w:rsidR="00EB2A1B" w:rsidRPr="00CE0E0B" w:rsidRDefault="00EB2A1B" w:rsidP="00D41FCC">
      <w:pPr>
        <w:spacing w:after="0" w:line="240" w:lineRule="auto"/>
        <w:rPr>
          <w:rFonts w:asciiTheme="majorHAnsi" w:hAnsiTheme="majorHAnsi" w:cs="Tahoma"/>
          <w:sz w:val="20"/>
          <w:szCs w:val="20"/>
        </w:rPr>
      </w:pPr>
    </w:p>
    <w:p w:rsidR="00872195" w:rsidRPr="00CE0E0B" w:rsidRDefault="00EB2A1B" w:rsidP="00D41FCC">
      <w:pPr>
        <w:spacing w:after="0" w:line="240" w:lineRule="auto"/>
      </w:pPr>
      <w:r w:rsidRPr="00CE0E0B">
        <w:rPr>
          <w:rFonts w:asciiTheme="majorHAnsi" w:hAnsiTheme="majorHAnsi" w:cs="Tahoma"/>
          <w:sz w:val="18"/>
          <w:szCs w:val="20"/>
        </w:rPr>
        <w:t xml:space="preserve">Note: Start times are tentative. Although the Commission strives to follow the agenda as scheduled, it reserves the right to take any agenda item, in any order, at any time after the meeting starts. The only way to ensure you are present for a particular agenda item is to attend the meeting from the time is begins until that agenda item is addressed. </w:t>
      </w:r>
      <w:r w:rsidR="0097209A" w:rsidRPr="00CE0E0B">
        <w:rPr>
          <w:noProof/>
        </w:rPr>
        <mc:AlternateContent>
          <mc:Choice Requires="wps">
            <w:drawing>
              <wp:anchor distT="0" distB="0" distL="114300" distR="114300" simplePos="0" relativeHeight="251660288" behindDoc="0" locked="0" layoutInCell="1" allowOverlap="1" wp14:anchorId="3177E450" wp14:editId="5F7E988B">
                <wp:simplePos x="0" y="0"/>
                <wp:positionH relativeFrom="column">
                  <wp:posOffset>-85725</wp:posOffset>
                </wp:positionH>
                <wp:positionV relativeFrom="paragraph">
                  <wp:posOffset>2505710</wp:posOffset>
                </wp:positionV>
                <wp:extent cx="6532880" cy="106743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2880" cy="1067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548B" w:rsidRDefault="00F2548B" w:rsidP="001E2DA0">
                            <w:pPr>
                              <w:jc w:val="cente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77E450" id="_x0000_t202" coordsize="21600,21600" o:spt="202" path="m,l,21600r21600,l21600,xe">
                <v:stroke joinstyle="miter"/>
                <v:path gradientshapeok="t" o:connecttype="rect"/>
              </v:shapetype>
              <v:shape id="Text Box 3" o:spid="_x0000_s1026" type="#_x0000_t202" style="position:absolute;margin-left:-6.75pt;margin-top:197.3pt;width:514.4pt;height:84.0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" stroked="f">
                <v:textbox style="mso-fit-shape-to-text:t">
                  <w:txbxContent>
                    <w:p w:rsidR="00F2548B" w:rsidRDefault="00F2548B" w:rsidP="001E2DA0">
                      <w:pPr>
                        <w:jc w:val="center"/>
                      </w:pPr>
                    </w:p>
                  </w:txbxContent>
                </v:textbox>
              </v:shape>
            </w:pict>
          </mc:Fallback>
        </mc:AlternateContent>
      </w:r>
    </w:p>
    <w:sectPr w:rsidR="00872195" w:rsidRPr="00CE0E0B" w:rsidSect="00F2548B">
      <w:pgSz w:w="12240" w:h="15840"/>
      <w:pgMar w:top="864" w:right="864" w:bottom="864" w:left="86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47A" w:rsidRDefault="0091347A" w:rsidP="00262143">
      <w:pPr>
        <w:spacing w:after="0" w:line="240" w:lineRule="auto"/>
      </w:pPr>
      <w:r>
        <w:separator/>
      </w:r>
    </w:p>
  </w:endnote>
  <w:endnote w:type="continuationSeparator" w:id="0">
    <w:p w:rsidR="0091347A" w:rsidRDefault="0091347A" w:rsidP="00262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47A" w:rsidRDefault="0091347A" w:rsidP="00262143">
      <w:pPr>
        <w:spacing w:after="0" w:line="240" w:lineRule="auto"/>
      </w:pPr>
      <w:r>
        <w:separator/>
      </w:r>
    </w:p>
  </w:footnote>
  <w:footnote w:type="continuationSeparator" w:id="0">
    <w:p w:rsidR="0091347A" w:rsidRDefault="0091347A" w:rsidP="002621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70D8A"/>
    <w:multiLevelType w:val="hybridMultilevel"/>
    <w:tmpl w:val="4B7404E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BA1EE6"/>
    <w:multiLevelType w:val="singleLevel"/>
    <w:tmpl w:val="0409000F"/>
    <w:lvl w:ilvl="0">
      <w:start w:val="1"/>
      <w:numFmt w:val="decimal"/>
      <w:lvlText w:val="%1."/>
      <w:lvlJc w:val="left"/>
      <w:pPr>
        <w:ind w:left="720" w:hanging="360"/>
      </w:pPr>
      <w:rPr>
        <w:rFonts w:cs="Times New Roman" w:hint="default"/>
      </w:rPr>
    </w:lvl>
  </w:abstractNum>
  <w:abstractNum w:abstractNumId="2" w15:restartNumberingAfterBreak="0">
    <w:nsid w:val="22380084"/>
    <w:multiLevelType w:val="hybridMultilevel"/>
    <w:tmpl w:val="E5AA5858"/>
    <w:lvl w:ilvl="0" w:tplc="0409000F">
      <w:start w:val="1"/>
      <w:numFmt w:val="decimal"/>
      <w:lvlText w:val="%1."/>
      <w:lvlJc w:val="left"/>
      <w:pPr>
        <w:ind w:left="45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48B"/>
    <w:rsid w:val="00022EAF"/>
    <w:rsid w:val="00047565"/>
    <w:rsid w:val="000A67CC"/>
    <w:rsid w:val="000E0C4A"/>
    <w:rsid w:val="000E2F25"/>
    <w:rsid w:val="00131A0E"/>
    <w:rsid w:val="00184C9F"/>
    <w:rsid w:val="001D34E3"/>
    <w:rsid w:val="001E2DA0"/>
    <w:rsid w:val="00215917"/>
    <w:rsid w:val="002359AC"/>
    <w:rsid w:val="00243BF2"/>
    <w:rsid w:val="00262143"/>
    <w:rsid w:val="002A730C"/>
    <w:rsid w:val="002B10E9"/>
    <w:rsid w:val="002B22D0"/>
    <w:rsid w:val="002B6580"/>
    <w:rsid w:val="002D1B8E"/>
    <w:rsid w:val="002D7DDE"/>
    <w:rsid w:val="002F01A8"/>
    <w:rsid w:val="0037394C"/>
    <w:rsid w:val="00385555"/>
    <w:rsid w:val="003B3D76"/>
    <w:rsid w:val="003F2F1A"/>
    <w:rsid w:val="0042434A"/>
    <w:rsid w:val="00427611"/>
    <w:rsid w:val="00476CB1"/>
    <w:rsid w:val="004A365A"/>
    <w:rsid w:val="004F51ED"/>
    <w:rsid w:val="005232EC"/>
    <w:rsid w:val="005305C5"/>
    <w:rsid w:val="0055272B"/>
    <w:rsid w:val="0055787D"/>
    <w:rsid w:val="005A2EB0"/>
    <w:rsid w:val="00615BA3"/>
    <w:rsid w:val="0064657E"/>
    <w:rsid w:val="00655122"/>
    <w:rsid w:val="00672020"/>
    <w:rsid w:val="006974A2"/>
    <w:rsid w:val="006D146A"/>
    <w:rsid w:val="006E66A5"/>
    <w:rsid w:val="007456B0"/>
    <w:rsid w:val="00755232"/>
    <w:rsid w:val="00780BB8"/>
    <w:rsid w:val="007A4F8E"/>
    <w:rsid w:val="007E5469"/>
    <w:rsid w:val="007F6C41"/>
    <w:rsid w:val="008109E2"/>
    <w:rsid w:val="008601F6"/>
    <w:rsid w:val="00872195"/>
    <w:rsid w:val="008B2CB1"/>
    <w:rsid w:val="00901D6A"/>
    <w:rsid w:val="0091347A"/>
    <w:rsid w:val="0097209A"/>
    <w:rsid w:val="009B60B1"/>
    <w:rsid w:val="009C7F24"/>
    <w:rsid w:val="009D239B"/>
    <w:rsid w:val="00A04A3E"/>
    <w:rsid w:val="00A064CB"/>
    <w:rsid w:val="00A26579"/>
    <w:rsid w:val="00A26C0C"/>
    <w:rsid w:val="00A34FF0"/>
    <w:rsid w:val="00A401D9"/>
    <w:rsid w:val="00AB5E94"/>
    <w:rsid w:val="00AC2498"/>
    <w:rsid w:val="00AF1E43"/>
    <w:rsid w:val="00B057A1"/>
    <w:rsid w:val="00BD6E3C"/>
    <w:rsid w:val="00C15BC6"/>
    <w:rsid w:val="00C17AD8"/>
    <w:rsid w:val="00C22668"/>
    <w:rsid w:val="00C544F3"/>
    <w:rsid w:val="00C60815"/>
    <w:rsid w:val="00CE0E0B"/>
    <w:rsid w:val="00D17638"/>
    <w:rsid w:val="00D20519"/>
    <w:rsid w:val="00D2070F"/>
    <w:rsid w:val="00D20D82"/>
    <w:rsid w:val="00D41FCC"/>
    <w:rsid w:val="00D73681"/>
    <w:rsid w:val="00D83003"/>
    <w:rsid w:val="00D9022C"/>
    <w:rsid w:val="00D90B20"/>
    <w:rsid w:val="00DA1A70"/>
    <w:rsid w:val="00DA6B40"/>
    <w:rsid w:val="00DD7B01"/>
    <w:rsid w:val="00E42680"/>
    <w:rsid w:val="00EB2A1B"/>
    <w:rsid w:val="00F2548B"/>
    <w:rsid w:val="00F70BB7"/>
    <w:rsid w:val="00FB7CE7"/>
    <w:rsid w:val="00FD67B4"/>
    <w:rsid w:val="00FF6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B34AD64D-6CED-4A74-8CE6-3D68367BC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2548B"/>
    <w:pPr>
      <w:keepNext/>
      <w:spacing w:after="0" w:line="240" w:lineRule="auto"/>
      <w:jc w:val="center"/>
      <w:outlineLvl w:val="0"/>
    </w:pPr>
    <w:rPr>
      <w:rFonts w:ascii="Tahoma" w:hAnsi="Tahoma"/>
      <w:b/>
      <w:sz w:val="24"/>
      <w:szCs w:val="28"/>
      <w:u w:val="single"/>
    </w:rPr>
  </w:style>
  <w:style w:type="paragraph" w:styleId="Heading2">
    <w:name w:val="heading 2"/>
    <w:basedOn w:val="Normal"/>
    <w:next w:val="Normal"/>
    <w:link w:val="Heading2Char"/>
    <w:uiPriority w:val="9"/>
    <w:qFormat/>
    <w:rsid w:val="00F2548B"/>
    <w:pPr>
      <w:keepNext/>
      <w:spacing w:after="0" w:line="240" w:lineRule="auto"/>
      <w:jc w:val="center"/>
      <w:outlineLvl w:val="1"/>
    </w:pPr>
    <w:rPr>
      <w:rFonts w:ascii="Palatino" w:hAnsi="Palatino"/>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2548B"/>
    <w:rPr>
      <w:rFonts w:ascii="Tahoma" w:hAnsi="Tahoma" w:cs="Times New Roman"/>
      <w:b/>
      <w:sz w:val="28"/>
      <w:szCs w:val="28"/>
      <w:u w:val="single"/>
    </w:rPr>
  </w:style>
  <w:style w:type="character" w:customStyle="1" w:styleId="Heading2Char">
    <w:name w:val="Heading 2 Char"/>
    <w:basedOn w:val="DefaultParagraphFont"/>
    <w:link w:val="Heading2"/>
    <w:uiPriority w:val="9"/>
    <w:locked/>
    <w:rsid w:val="00F2548B"/>
    <w:rPr>
      <w:rFonts w:ascii="Palatino" w:hAnsi="Palatino" w:cs="Times New Roman"/>
      <w:sz w:val="28"/>
      <w:szCs w:val="28"/>
    </w:rPr>
  </w:style>
  <w:style w:type="character" w:styleId="Hyperlink">
    <w:name w:val="Hyperlink"/>
    <w:basedOn w:val="DefaultParagraphFont"/>
    <w:uiPriority w:val="99"/>
    <w:rsid w:val="00F2548B"/>
    <w:rPr>
      <w:color w:val="0000FF"/>
      <w:u w:val="single"/>
    </w:rPr>
  </w:style>
  <w:style w:type="paragraph" w:styleId="ListParagraph">
    <w:name w:val="List Paragraph"/>
    <w:basedOn w:val="Normal"/>
    <w:uiPriority w:val="34"/>
    <w:qFormat/>
    <w:rsid w:val="00F2548B"/>
    <w:pPr>
      <w:spacing w:after="0" w:line="240" w:lineRule="auto"/>
      <w:ind w:left="720"/>
      <w:contextualSpacing/>
    </w:pPr>
    <w:rPr>
      <w:rFonts w:ascii="Tahoma" w:hAnsi="Tahoma"/>
      <w:sz w:val="28"/>
      <w:szCs w:val="28"/>
    </w:rPr>
  </w:style>
  <w:style w:type="character" w:styleId="Emphasis">
    <w:name w:val="Emphasis"/>
    <w:basedOn w:val="DefaultParagraphFont"/>
    <w:uiPriority w:val="20"/>
    <w:qFormat/>
    <w:rsid w:val="00A26579"/>
    <w:rPr>
      <w:b/>
      <w:bCs/>
      <w:i w:val="0"/>
      <w:iCs w:val="0"/>
    </w:rPr>
  </w:style>
  <w:style w:type="character" w:customStyle="1" w:styleId="st1">
    <w:name w:val="st1"/>
    <w:basedOn w:val="DefaultParagraphFont"/>
    <w:rsid w:val="00A26579"/>
  </w:style>
  <w:style w:type="paragraph" w:styleId="Header">
    <w:name w:val="header"/>
    <w:basedOn w:val="Normal"/>
    <w:link w:val="HeaderChar"/>
    <w:uiPriority w:val="99"/>
    <w:unhideWhenUsed/>
    <w:rsid w:val="00262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143"/>
  </w:style>
  <w:style w:type="paragraph" w:styleId="Footer">
    <w:name w:val="footer"/>
    <w:basedOn w:val="Normal"/>
    <w:link w:val="FooterChar"/>
    <w:uiPriority w:val="99"/>
    <w:unhideWhenUsed/>
    <w:rsid w:val="00262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143"/>
  </w:style>
  <w:style w:type="paragraph" w:styleId="BalloonText">
    <w:name w:val="Balloon Text"/>
    <w:basedOn w:val="Normal"/>
    <w:link w:val="BalloonTextChar"/>
    <w:uiPriority w:val="99"/>
    <w:semiHidden/>
    <w:unhideWhenUsed/>
    <w:rsid w:val="00A34F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F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212224">
      <w:bodyDiv w:val="1"/>
      <w:marLeft w:val="0"/>
      <w:marRight w:val="0"/>
      <w:marTop w:val="0"/>
      <w:marBottom w:val="0"/>
      <w:divBdr>
        <w:top w:val="none" w:sz="0" w:space="0" w:color="auto"/>
        <w:left w:val="none" w:sz="0" w:space="0" w:color="auto"/>
        <w:bottom w:val="none" w:sz="0" w:space="0" w:color="auto"/>
        <w:right w:val="none" w:sz="0" w:space="0" w:color="auto"/>
      </w:divBdr>
    </w:div>
    <w:div w:id="559099989">
      <w:bodyDiv w:val="1"/>
      <w:marLeft w:val="0"/>
      <w:marRight w:val="0"/>
      <w:marTop w:val="0"/>
      <w:marBottom w:val="0"/>
      <w:divBdr>
        <w:top w:val="none" w:sz="0" w:space="0" w:color="auto"/>
        <w:left w:val="none" w:sz="0" w:space="0" w:color="auto"/>
        <w:bottom w:val="none" w:sz="0" w:space="0" w:color="auto"/>
        <w:right w:val="none" w:sz="0" w:space="0" w:color="auto"/>
      </w:divBdr>
    </w:div>
    <w:div w:id="896474392">
      <w:bodyDiv w:val="1"/>
      <w:marLeft w:val="0"/>
      <w:marRight w:val="0"/>
      <w:marTop w:val="0"/>
      <w:marBottom w:val="0"/>
      <w:divBdr>
        <w:top w:val="none" w:sz="0" w:space="0" w:color="auto"/>
        <w:left w:val="none" w:sz="0" w:space="0" w:color="auto"/>
        <w:bottom w:val="none" w:sz="0" w:space="0" w:color="auto"/>
        <w:right w:val="none" w:sz="0" w:space="0" w:color="auto"/>
      </w:divBdr>
      <w:divsChild>
        <w:div w:id="636305714">
          <w:marLeft w:val="0"/>
          <w:marRight w:val="0"/>
          <w:marTop w:val="0"/>
          <w:marBottom w:val="0"/>
          <w:divBdr>
            <w:top w:val="none" w:sz="0" w:space="0" w:color="auto"/>
            <w:left w:val="none" w:sz="0" w:space="0" w:color="auto"/>
            <w:bottom w:val="none" w:sz="0" w:space="0" w:color="auto"/>
            <w:right w:val="none" w:sz="0" w:space="0" w:color="auto"/>
          </w:divBdr>
        </w:div>
      </w:divsChild>
    </w:div>
    <w:div w:id="1134060289">
      <w:bodyDiv w:val="1"/>
      <w:marLeft w:val="0"/>
      <w:marRight w:val="0"/>
      <w:marTop w:val="0"/>
      <w:marBottom w:val="0"/>
      <w:divBdr>
        <w:top w:val="none" w:sz="0" w:space="0" w:color="auto"/>
        <w:left w:val="none" w:sz="0" w:space="0" w:color="auto"/>
        <w:bottom w:val="none" w:sz="0" w:space="0" w:color="auto"/>
        <w:right w:val="none" w:sz="0" w:space="0" w:color="auto"/>
      </w:divBdr>
    </w:div>
    <w:div w:id="1492405280">
      <w:bodyDiv w:val="1"/>
      <w:marLeft w:val="0"/>
      <w:marRight w:val="0"/>
      <w:marTop w:val="0"/>
      <w:marBottom w:val="0"/>
      <w:divBdr>
        <w:top w:val="none" w:sz="0" w:space="0" w:color="auto"/>
        <w:left w:val="none" w:sz="0" w:space="0" w:color="auto"/>
        <w:bottom w:val="none" w:sz="0" w:space="0" w:color="auto"/>
        <w:right w:val="none" w:sz="0" w:space="0" w:color="auto"/>
      </w:divBdr>
    </w:div>
    <w:div w:id="1615364043">
      <w:bodyDiv w:val="1"/>
      <w:marLeft w:val="0"/>
      <w:marRight w:val="0"/>
      <w:marTop w:val="0"/>
      <w:marBottom w:val="0"/>
      <w:divBdr>
        <w:top w:val="none" w:sz="0" w:space="0" w:color="auto"/>
        <w:left w:val="none" w:sz="0" w:space="0" w:color="auto"/>
        <w:bottom w:val="none" w:sz="0" w:space="0" w:color="auto"/>
        <w:right w:val="none" w:sz="0" w:space="0" w:color="auto"/>
      </w:divBdr>
    </w:div>
    <w:div w:id="1619948511">
      <w:bodyDiv w:val="1"/>
      <w:marLeft w:val="0"/>
      <w:marRight w:val="0"/>
      <w:marTop w:val="0"/>
      <w:marBottom w:val="0"/>
      <w:divBdr>
        <w:top w:val="none" w:sz="0" w:space="0" w:color="auto"/>
        <w:left w:val="none" w:sz="0" w:space="0" w:color="auto"/>
        <w:bottom w:val="none" w:sz="0" w:space="0" w:color="auto"/>
        <w:right w:val="none" w:sz="0" w:space="0" w:color="auto"/>
      </w:divBdr>
    </w:div>
    <w:div w:id="2136174230">
      <w:marLeft w:val="0"/>
      <w:marRight w:val="0"/>
      <w:marTop w:val="0"/>
      <w:marBottom w:val="0"/>
      <w:divBdr>
        <w:top w:val="none" w:sz="0" w:space="0" w:color="auto"/>
        <w:left w:val="none" w:sz="0" w:space="0" w:color="auto"/>
        <w:bottom w:val="none" w:sz="0" w:space="0" w:color="auto"/>
        <w:right w:val="none" w:sz="0" w:space="0" w:color="auto"/>
      </w:divBdr>
      <w:divsChild>
        <w:div w:id="2136174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901</Words>
  <Characters>5141</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dc:creator>
  <cp:keywords/>
  <dc:description/>
  <cp:lastModifiedBy>Liz</cp:lastModifiedBy>
  <cp:revision>2</cp:revision>
  <cp:lastPrinted>2015-10-27T15:22:00Z</cp:lastPrinted>
  <dcterms:created xsi:type="dcterms:W3CDTF">2015-10-27T15:25:00Z</dcterms:created>
  <dcterms:modified xsi:type="dcterms:W3CDTF">2015-10-27T15:25:00Z</dcterms:modified>
</cp:coreProperties>
</file>