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360"/>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5F28646"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37BAC07B"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2E4365">
                    <w:rPr>
                      <w:rFonts w:ascii="Arial" w:eastAsia="Times New Roman" w:hAnsi="Arial" w:cs="Arial"/>
                      <w:b/>
                      <w:bCs/>
                      <w:color w:val="333333"/>
                      <w:sz w:val="24"/>
                      <w:szCs w:val="24"/>
                    </w:rPr>
                    <w:t>August 28</w:t>
                  </w:r>
                  <w:r w:rsidRPr="00E93B2F">
                    <w:rPr>
                      <w:rFonts w:ascii="Arial" w:eastAsia="Times New Roman" w:hAnsi="Arial" w:cs="Arial"/>
                      <w:b/>
                      <w:bCs/>
                      <w:color w:val="333333"/>
                      <w:sz w:val="24"/>
                      <w:szCs w:val="24"/>
                    </w:rPr>
                    <w:t>, 2019</w:t>
                  </w:r>
                </w:p>
                <w:p w14:paraId="3E786484" w14:textId="4E874DA6" w:rsidR="006D25BB" w:rsidRPr="00E93B2F" w:rsidRDefault="006D25BB"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10:45 a.m. – 11:30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D44733"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9"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366"/>
                    <w:gridCol w:w="7324"/>
                  </w:tblGrid>
                  <w:tr w:rsidR="00E93B2F" w:rsidRPr="00E93B2F" w14:paraId="20670667" w14:textId="77777777" w:rsidTr="000E378D">
                    <w:trPr>
                      <w:tblCellSpacing w:w="30" w:type="dxa"/>
                    </w:trPr>
                    <w:tc>
                      <w:tcPr>
                        <w:tcW w:w="750" w:type="pct"/>
                        <w:hideMark/>
                      </w:tcPr>
                      <w:p w14:paraId="09C10D6C" w14:textId="2E4419D5" w:rsidR="00E93B2F" w:rsidRPr="00E93B2F" w:rsidRDefault="006D25BB"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w:t>
                        </w:r>
                        <w:r w:rsidR="00E93B2F" w:rsidRPr="00E93B2F">
                          <w:rPr>
                            <w:rFonts w:ascii="Arial" w:eastAsia="Times New Roman" w:hAnsi="Arial" w:cs="Arial"/>
                            <w:sz w:val="24"/>
                            <w:szCs w:val="24"/>
                          </w:rPr>
                          <w:t>:</w:t>
                        </w:r>
                        <w:r>
                          <w:rPr>
                            <w:rFonts w:ascii="Arial" w:eastAsia="Times New Roman" w:hAnsi="Arial" w:cs="Arial"/>
                            <w:sz w:val="24"/>
                            <w:szCs w:val="24"/>
                          </w:rPr>
                          <w:t>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366"/>
                    <w:gridCol w:w="7324"/>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6BD21953" w:rsidR="00E93B2F" w:rsidRPr="00E93B2F" w:rsidRDefault="0052675C"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tc>
              <w:tc>
                <w:tcPr>
                  <w:tcW w:w="66" w:type="dxa"/>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281BD940" w14:textId="2CE1F9D6" w:rsidR="00E93B2F" w:rsidRPr="00E93B2F" w:rsidRDefault="004841A4"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70"/>
              <w:gridCol w:w="732"/>
              <w:gridCol w:w="6498"/>
              <w:gridCol w:w="289"/>
              <w:gridCol w:w="289"/>
              <w:gridCol w:w="289"/>
              <w:gridCol w:w="289"/>
              <w:gridCol w:w="304"/>
            </w:tblGrid>
            <w:tr w:rsidR="00E93B2F" w:rsidRPr="00E93B2F" w14:paraId="4CDFDE64" w14:textId="77777777" w:rsidTr="000E378D">
              <w:trPr>
                <w:tblCellSpacing w:w="15" w:type="dxa"/>
              </w:trPr>
              <w:tc>
                <w:tcPr>
                  <w:tcW w:w="343" w:type="pct"/>
                  <w:vAlign w:val="center"/>
                  <w:hideMark/>
                </w:tcPr>
                <w:p w14:paraId="200C45C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86" w:type="pct"/>
                  <w:vAlign w:val="center"/>
                  <w:hideMark/>
                </w:tcPr>
                <w:p w14:paraId="11DD17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58" w:type="pct"/>
                  <w:vAlign w:val="center"/>
                  <w:hideMark/>
                </w:tcPr>
                <w:p w14:paraId="69CE917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vAlign w:val="center"/>
                  <w:hideMark/>
                </w:tcPr>
                <w:p w14:paraId="34AFF2C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vAlign w:val="center"/>
                  <w:hideMark/>
                </w:tcPr>
                <w:p w14:paraId="5D008C2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vAlign w:val="center"/>
                  <w:hideMark/>
                </w:tcPr>
                <w:p w14:paraId="790CF32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vAlign w:val="center"/>
                  <w:hideMark/>
                </w:tcPr>
                <w:p w14:paraId="00D81F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vAlign w:val="center"/>
                  <w:hideMark/>
                </w:tcPr>
                <w:p w14:paraId="7E458A8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D9590A2" w14:textId="77777777" w:rsidTr="000E378D">
              <w:trPr>
                <w:tblCellSpacing w:w="15" w:type="dxa"/>
              </w:trPr>
              <w:tc>
                <w:tcPr>
                  <w:tcW w:w="343" w:type="pct"/>
                  <w:hideMark/>
                </w:tcPr>
                <w:p w14:paraId="436392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 w:type="pct"/>
                  <w:hideMark/>
                </w:tcPr>
                <w:p w14:paraId="5DE6A987"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A.</w:t>
                  </w:r>
                </w:p>
              </w:tc>
              <w:tc>
                <w:tcPr>
                  <w:tcW w:w="3558" w:type="pct"/>
                  <w:hideMark/>
                </w:tcPr>
                <w:p w14:paraId="750291B5" w14:textId="0BBB7096" w:rsidR="00E93B2F" w:rsidRPr="00E93B2F" w:rsidRDefault="004841A4"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259" w:type="dxa"/>
                  <w:hideMark/>
                </w:tcPr>
                <w:p w14:paraId="7E9CBBA5"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259" w:type="dxa"/>
                  <w:hideMark/>
                </w:tcPr>
                <w:p w14:paraId="5DD7A2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3483CD9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3F72256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191249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20F14A4" w14:textId="77777777" w:rsidTr="000E378D">
              <w:trPr>
                <w:tblCellSpacing w:w="15" w:type="dxa"/>
              </w:trPr>
              <w:tc>
                <w:tcPr>
                  <w:tcW w:w="343" w:type="pct"/>
                  <w:hideMark/>
                </w:tcPr>
                <w:p w14:paraId="1DDA8FD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 w:type="pct"/>
                  <w:hideMark/>
                </w:tcPr>
                <w:p w14:paraId="64CDD23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58" w:type="pct"/>
                  <w:hideMark/>
                </w:tcPr>
                <w:p w14:paraId="4707A73C" w14:textId="7C114E47" w:rsidR="00E93B2F" w:rsidRPr="00E93B2F" w:rsidRDefault="00E93B2F" w:rsidP="00E93B2F">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t xml:space="preserve">Departments: </w:t>
                  </w:r>
                </w:p>
              </w:tc>
              <w:tc>
                <w:tcPr>
                  <w:tcW w:w="259" w:type="dxa"/>
                  <w:hideMark/>
                </w:tcPr>
                <w:p w14:paraId="0BA7754D" w14:textId="77777777" w:rsidR="00E93B2F" w:rsidRPr="00E93B2F" w:rsidRDefault="00E93B2F" w:rsidP="00E93B2F">
                  <w:pPr>
                    <w:spacing w:after="0" w:line="240" w:lineRule="auto"/>
                    <w:rPr>
                      <w:rFonts w:ascii="Arial" w:eastAsia="Times New Roman" w:hAnsi="Arial" w:cs="Arial"/>
                      <w:color w:val="000000"/>
                      <w:sz w:val="24"/>
                      <w:szCs w:val="24"/>
                    </w:rPr>
                  </w:pPr>
                </w:p>
              </w:tc>
              <w:tc>
                <w:tcPr>
                  <w:tcW w:w="259" w:type="dxa"/>
                  <w:hideMark/>
                </w:tcPr>
                <w:p w14:paraId="324BCF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2173D5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73CB5C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5BAFCB1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2FB7694" w14:textId="77777777" w:rsidTr="000E378D">
              <w:trPr>
                <w:tblCellSpacing w:w="15" w:type="dxa"/>
              </w:trPr>
              <w:tc>
                <w:tcPr>
                  <w:tcW w:w="343" w:type="pct"/>
                  <w:hideMark/>
                </w:tcPr>
                <w:p w14:paraId="17977E8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 w:type="pct"/>
                  <w:hideMark/>
                </w:tcPr>
                <w:p w14:paraId="29DE5F5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58" w:type="pct"/>
                  <w:hideMark/>
                </w:tcPr>
                <w:p w14:paraId="52FD1421" w14:textId="67AC8BD4" w:rsidR="00E93B2F" w:rsidRPr="00E93B2F" w:rsidRDefault="00E93B2F" w:rsidP="00E93B2F">
                  <w:pPr>
                    <w:spacing w:after="0" w:line="240" w:lineRule="auto"/>
                    <w:rPr>
                      <w:rFonts w:ascii="Arial" w:eastAsia="Times New Roman" w:hAnsi="Arial" w:cs="Arial"/>
                      <w:color w:val="000000"/>
                      <w:sz w:val="24"/>
                      <w:szCs w:val="24"/>
                    </w:rPr>
                  </w:pPr>
                </w:p>
              </w:tc>
              <w:tc>
                <w:tcPr>
                  <w:tcW w:w="259" w:type="dxa"/>
                  <w:hideMark/>
                </w:tcPr>
                <w:p w14:paraId="51FA094F" w14:textId="77777777" w:rsidR="00E93B2F" w:rsidRPr="00E93B2F" w:rsidRDefault="00E93B2F" w:rsidP="00E93B2F">
                  <w:pPr>
                    <w:spacing w:after="0" w:line="240" w:lineRule="auto"/>
                    <w:rPr>
                      <w:rFonts w:ascii="Arial" w:eastAsia="Times New Roman" w:hAnsi="Arial" w:cs="Arial"/>
                      <w:color w:val="000000"/>
                      <w:sz w:val="24"/>
                      <w:szCs w:val="24"/>
                    </w:rPr>
                  </w:pPr>
                </w:p>
              </w:tc>
              <w:tc>
                <w:tcPr>
                  <w:tcW w:w="259" w:type="dxa"/>
                  <w:hideMark/>
                </w:tcPr>
                <w:p w14:paraId="0043F4F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4A1881D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2939E9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2DB06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DEBACC2" w14:textId="77777777" w:rsidTr="000E378D">
              <w:trPr>
                <w:tblCellSpacing w:w="15" w:type="dxa"/>
              </w:trPr>
              <w:tc>
                <w:tcPr>
                  <w:tcW w:w="343" w:type="pct"/>
                  <w:hideMark/>
                </w:tcPr>
                <w:p w14:paraId="6400F1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 w:type="pct"/>
                  <w:hideMark/>
                </w:tcPr>
                <w:p w14:paraId="133E486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58" w:type="pct"/>
                  <w:hideMark/>
                </w:tcPr>
                <w:p w14:paraId="576D0730" w14:textId="72EDBF1C" w:rsidR="00E93B2F" w:rsidRPr="00E93B2F" w:rsidRDefault="00E93B2F" w:rsidP="00E93B2F">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004841A4">
                    <w:rPr>
                      <w:rFonts w:ascii="Arial" w:eastAsia="Times New Roman" w:hAnsi="Arial" w:cs="Arial"/>
                      <w:color w:val="000000"/>
                      <w:sz w:val="24"/>
                      <w:szCs w:val="24"/>
                    </w:rPr>
                    <w:t>Approval of minutes of the regular meeting held June 26, 2019</w:t>
                  </w:r>
                </w:p>
              </w:tc>
              <w:tc>
                <w:tcPr>
                  <w:tcW w:w="259" w:type="dxa"/>
                  <w:hideMark/>
                </w:tcPr>
                <w:p w14:paraId="0CB99FDF" w14:textId="77777777" w:rsidR="00E93B2F" w:rsidRPr="00E93B2F" w:rsidRDefault="00E93B2F" w:rsidP="00E93B2F">
                  <w:pPr>
                    <w:spacing w:after="0" w:line="240" w:lineRule="auto"/>
                    <w:rPr>
                      <w:rFonts w:ascii="Arial" w:eastAsia="Times New Roman" w:hAnsi="Arial" w:cs="Arial"/>
                      <w:color w:val="000000"/>
                      <w:sz w:val="24"/>
                      <w:szCs w:val="24"/>
                    </w:rPr>
                  </w:pPr>
                </w:p>
              </w:tc>
              <w:tc>
                <w:tcPr>
                  <w:tcW w:w="259" w:type="dxa"/>
                  <w:hideMark/>
                </w:tcPr>
                <w:p w14:paraId="4836E2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7CABE79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69E1BCF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141A3EE6"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C044EAF" w14:textId="77777777" w:rsidTr="000E378D">
              <w:trPr>
                <w:tblCellSpacing w:w="15" w:type="dxa"/>
              </w:trPr>
              <w:tc>
                <w:tcPr>
                  <w:tcW w:w="343" w:type="pct"/>
                  <w:hideMark/>
                </w:tcPr>
                <w:p w14:paraId="654F78F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 w:type="pct"/>
                  <w:hideMark/>
                </w:tcPr>
                <w:p w14:paraId="34DFE06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58" w:type="pct"/>
                  <w:hideMark/>
                </w:tcPr>
                <w:p w14:paraId="0BB01534" w14:textId="6B1F3A7D" w:rsidR="00E93B2F" w:rsidRPr="00E93B2F" w:rsidRDefault="00E93B2F" w:rsidP="00E93B2F">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sidR="004841A4">
                    <w:rPr>
                      <w:rFonts w:ascii="Arial" w:eastAsia="Times New Roman" w:hAnsi="Arial" w:cs="Arial"/>
                      <w:color w:val="000000"/>
                      <w:sz w:val="24"/>
                      <w:szCs w:val="24"/>
                    </w:rPr>
                    <w:t>pprove minutes of the Regular Meeting held on June 26, 2019</w:t>
                  </w:r>
                  <w:r w:rsidRPr="00E93B2F">
                    <w:rPr>
                      <w:rFonts w:ascii="Arial" w:eastAsia="Times New Roman" w:hAnsi="Arial" w:cs="Arial"/>
                      <w:color w:val="000000"/>
                      <w:sz w:val="24"/>
                      <w:szCs w:val="24"/>
                    </w:rPr>
                    <w:t>    </w:t>
                  </w:r>
                  <w:r w:rsidRPr="00E93B2F">
                    <w:rPr>
                      <w:rFonts w:ascii="Arial" w:eastAsia="Times New Roman" w:hAnsi="Arial" w:cs="Arial"/>
                      <w:color w:val="000000"/>
                      <w:sz w:val="24"/>
                      <w:szCs w:val="24"/>
                    </w:rPr>
                    <w:br/>
                  </w: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Fiscal Impact: </w:t>
                  </w:r>
                  <w:r w:rsidRPr="00E93B2F">
                    <w:rPr>
                      <w:rFonts w:ascii="Arial" w:eastAsia="Times New Roman" w:hAnsi="Arial" w:cs="Arial"/>
                      <w:color w:val="000000"/>
                      <w:sz w:val="24"/>
                      <w:szCs w:val="24"/>
                    </w:rPr>
                    <w:t>None.</w:t>
                  </w:r>
                </w:p>
              </w:tc>
              <w:tc>
                <w:tcPr>
                  <w:tcW w:w="259" w:type="dxa"/>
                  <w:hideMark/>
                </w:tcPr>
                <w:p w14:paraId="7D2A1A31" w14:textId="77777777" w:rsidR="00E93B2F" w:rsidRPr="00E93B2F" w:rsidRDefault="00E93B2F" w:rsidP="00E93B2F">
                  <w:pPr>
                    <w:spacing w:after="0" w:line="240" w:lineRule="auto"/>
                    <w:rPr>
                      <w:rFonts w:ascii="Arial" w:eastAsia="Times New Roman" w:hAnsi="Arial" w:cs="Arial"/>
                      <w:color w:val="000000"/>
                      <w:sz w:val="24"/>
                      <w:szCs w:val="24"/>
                    </w:rPr>
                  </w:pPr>
                </w:p>
              </w:tc>
              <w:tc>
                <w:tcPr>
                  <w:tcW w:w="259" w:type="dxa"/>
                  <w:hideMark/>
                </w:tcPr>
                <w:p w14:paraId="533BD3B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3937094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0F6C8A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59" w:type="dxa"/>
                  <w:hideMark/>
                </w:tcPr>
                <w:p w14:paraId="520319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66"/>
              <w:gridCol w:w="735"/>
              <w:gridCol w:w="6504"/>
              <w:gridCol w:w="288"/>
              <w:gridCol w:w="288"/>
              <w:gridCol w:w="288"/>
              <w:gridCol w:w="288"/>
              <w:gridCol w:w="303"/>
            </w:tblGrid>
            <w:tr w:rsidR="00E93B2F" w:rsidRPr="00E93B2F" w14:paraId="206EEEE9" w14:textId="77777777" w:rsidTr="000339ED">
              <w:trPr>
                <w:tblCellSpacing w:w="15" w:type="dxa"/>
              </w:trPr>
              <w:tc>
                <w:tcPr>
                  <w:tcW w:w="331" w:type="pct"/>
                  <w:vAlign w:val="center"/>
                  <w:hideMark/>
                </w:tcPr>
                <w:p w14:paraId="6F0C8CC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76" w:type="pct"/>
                  <w:vAlign w:val="center"/>
                  <w:hideMark/>
                </w:tcPr>
                <w:p w14:paraId="4F80E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457" w:type="pct"/>
                  <w:vAlign w:val="center"/>
                  <w:hideMark/>
                </w:tcPr>
                <w:p w14:paraId="1EB36D9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38" w:type="pct"/>
                  <w:vAlign w:val="center"/>
                  <w:hideMark/>
                </w:tcPr>
                <w:p w14:paraId="647FB9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38" w:type="pct"/>
                  <w:vAlign w:val="center"/>
                  <w:hideMark/>
                </w:tcPr>
                <w:p w14:paraId="12ED21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38" w:type="pct"/>
                  <w:vAlign w:val="center"/>
                  <w:hideMark/>
                </w:tcPr>
                <w:p w14:paraId="2E3257D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38" w:type="pct"/>
                  <w:vAlign w:val="center"/>
                  <w:hideMark/>
                </w:tcPr>
                <w:p w14:paraId="5C5FE8E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38" w:type="pct"/>
                  <w:vAlign w:val="center"/>
                  <w:hideMark/>
                </w:tcPr>
                <w:p w14:paraId="6677E3E6"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0339ED" w:rsidRPr="00E93B2F" w14:paraId="2EAF81EE" w14:textId="77777777" w:rsidTr="000339ED">
              <w:trPr>
                <w:tblCellSpacing w:w="15" w:type="dxa"/>
              </w:trPr>
              <w:tc>
                <w:tcPr>
                  <w:tcW w:w="331" w:type="pct"/>
                  <w:hideMark/>
                </w:tcPr>
                <w:p w14:paraId="5AD019E3" w14:textId="77777777" w:rsidR="000339ED" w:rsidRPr="00E93B2F" w:rsidRDefault="000339ED" w:rsidP="000339ED">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3.</w:t>
                  </w:r>
                </w:p>
              </w:tc>
              <w:tc>
                <w:tcPr>
                  <w:tcW w:w="376" w:type="pct"/>
                  <w:vAlign w:val="center"/>
                  <w:hideMark/>
                </w:tcPr>
                <w:p w14:paraId="7C7E10F9" w14:textId="77777777" w:rsidR="000339ED" w:rsidRPr="00E93B2F" w:rsidRDefault="000339ED" w:rsidP="000339ED">
                  <w:pPr>
                    <w:spacing w:after="0" w:line="240" w:lineRule="auto"/>
                    <w:jc w:val="center"/>
                    <w:rPr>
                      <w:rFonts w:ascii="Arial" w:eastAsia="Times New Roman" w:hAnsi="Arial" w:cs="Arial"/>
                      <w:b/>
                      <w:bCs/>
                      <w:color w:val="000000"/>
                      <w:sz w:val="24"/>
                      <w:szCs w:val="24"/>
                    </w:rPr>
                  </w:pPr>
                </w:p>
              </w:tc>
              <w:tc>
                <w:tcPr>
                  <w:tcW w:w="3457" w:type="pct"/>
                  <w:hideMark/>
                </w:tcPr>
                <w:p w14:paraId="0B5E15CC" w14:textId="09AC6B41" w:rsidR="000339ED" w:rsidRPr="00E93B2F" w:rsidRDefault="000339ED" w:rsidP="000339ED">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Budget Report</w:t>
                  </w:r>
                </w:p>
              </w:tc>
              <w:tc>
                <w:tcPr>
                  <w:tcW w:w="138" w:type="pct"/>
                  <w:vAlign w:val="center"/>
                </w:tcPr>
                <w:p w14:paraId="3376F7F8" w14:textId="77777777" w:rsidR="000339ED" w:rsidRPr="00E93B2F" w:rsidRDefault="000339ED" w:rsidP="000339ED">
                  <w:pPr>
                    <w:spacing w:after="0" w:line="240" w:lineRule="auto"/>
                    <w:rPr>
                      <w:rFonts w:ascii="Arial" w:eastAsia="Times New Roman" w:hAnsi="Arial" w:cs="Arial"/>
                      <w:b/>
                      <w:bCs/>
                      <w:color w:val="000000"/>
                      <w:sz w:val="24"/>
                      <w:szCs w:val="24"/>
                    </w:rPr>
                  </w:pPr>
                </w:p>
              </w:tc>
              <w:tc>
                <w:tcPr>
                  <w:tcW w:w="138" w:type="pct"/>
                  <w:vAlign w:val="center"/>
                  <w:hideMark/>
                </w:tcPr>
                <w:p w14:paraId="7613BC28" w14:textId="77777777" w:rsidR="000339ED" w:rsidRPr="00E93B2F" w:rsidRDefault="000339ED" w:rsidP="000339ED">
                  <w:pPr>
                    <w:spacing w:after="0" w:line="240" w:lineRule="auto"/>
                    <w:rPr>
                      <w:rFonts w:ascii="Times New Roman" w:eastAsia="Times New Roman" w:hAnsi="Times New Roman" w:cs="Times New Roman"/>
                      <w:sz w:val="20"/>
                      <w:szCs w:val="20"/>
                    </w:rPr>
                  </w:pPr>
                </w:p>
              </w:tc>
              <w:tc>
                <w:tcPr>
                  <w:tcW w:w="138" w:type="pct"/>
                  <w:vAlign w:val="center"/>
                  <w:hideMark/>
                </w:tcPr>
                <w:p w14:paraId="6E264D47" w14:textId="77777777" w:rsidR="000339ED" w:rsidRPr="00E93B2F" w:rsidRDefault="000339ED" w:rsidP="000339ED">
                  <w:pPr>
                    <w:spacing w:after="0" w:line="240" w:lineRule="auto"/>
                    <w:rPr>
                      <w:rFonts w:ascii="Times New Roman" w:eastAsia="Times New Roman" w:hAnsi="Times New Roman" w:cs="Times New Roman"/>
                      <w:sz w:val="20"/>
                      <w:szCs w:val="20"/>
                    </w:rPr>
                  </w:pPr>
                </w:p>
              </w:tc>
              <w:tc>
                <w:tcPr>
                  <w:tcW w:w="138" w:type="pct"/>
                  <w:vAlign w:val="center"/>
                  <w:hideMark/>
                </w:tcPr>
                <w:p w14:paraId="4E6F9BA5" w14:textId="77777777" w:rsidR="000339ED" w:rsidRPr="00E93B2F" w:rsidRDefault="000339ED" w:rsidP="000339ED">
                  <w:pPr>
                    <w:spacing w:after="0" w:line="240" w:lineRule="auto"/>
                    <w:rPr>
                      <w:rFonts w:ascii="Times New Roman" w:eastAsia="Times New Roman" w:hAnsi="Times New Roman" w:cs="Times New Roman"/>
                      <w:sz w:val="20"/>
                      <w:szCs w:val="20"/>
                    </w:rPr>
                  </w:pPr>
                </w:p>
              </w:tc>
              <w:tc>
                <w:tcPr>
                  <w:tcW w:w="138" w:type="pct"/>
                  <w:vAlign w:val="center"/>
                  <w:hideMark/>
                </w:tcPr>
                <w:p w14:paraId="2AB2F6B7" w14:textId="77777777" w:rsidR="000339ED" w:rsidRPr="00E93B2F" w:rsidRDefault="000339ED" w:rsidP="000339ED">
                  <w:pPr>
                    <w:spacing w:after="0" w:line="240" w:lineRule="auto"/>
                    <w:rPr>
                      <w:rFonts w:ascii="Times New Roman" w:eastAsia="Times New Roman" w:hAnsi="Times New Roman" w:cs="Times New Roman"/>
                      <w:sz w:val="20"/>
                      <w:szCs w:val="20"/>
                    </w:rPr>
                  </w:pPr>
                </w:p>
              </w:tc>
            </w:tr>
          </w:tbl>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82"/>
              <w:gridCol w:w="716"/>
              <w:gridCol w:w="5842"/>
              <w:gridCol w:w="421"/>
              <w:gridCol w:w="421"/>
              <w:gridCol w:w="421"/>
              <w:gridCol w:w="421"/>
              <w:gridCol w:w="436"/>
            </w:tblGrid>
            <w:tr w:rsidR="0052675C" w:rsidRPr="00E93B2F" w14:paraId="0F8D5A8B" w14:textId="77777777" w:rsidTr="000E378D">
              <w:trPr>
                <w:tblCellSpacing w:w="15" w:type="dxa"/>
              </w:trPr>
              <w:tc>
                <w:tcPr>
                  <w:tcW w:w="351" w:type="pct"/>
                  <w:vAlign w:val="center"/>
                  <w:hideMark/>
                </w:tcPr>
                <w:p w14:paraId="24FB3F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78" w:type="pct"/>
                  <w:vAlign w:val="center"/>
                  <w:hideMark/>
                </w:tcPr>
                <w:p w14:paraId="55BDB4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vAlign w:val="center"/>
                  <w:hideMark/>
                </w:tcPr>
                <w:p w14:paraId="69B44D4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450556D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78E22D5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17F2EA6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5D1846D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07638260"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52675C" w:rsidRPr="00E93B2F" w14:paraId="6A3D0B2A" w14:textId="77777777" w:rsidTr="000E378D">
              <w:trPr>
                <w:tblCellSpacing w:w="15" w:type="dxa"/>
              </w:trPr>
              <w:tc>
                <w:tcPr>
                  <w:tcW w:w="351" w:type="pct"/>
                  <w:vAlign w:val="center"/>
                  <w:hideMark/>
                </w:tcPr>
                <w:p w14:paraId="3CD74CC8" w14:textId="13354A23" w:rsidR="00E93B2F" w:rsidRPr="00E93B2F" w:rsidRDefault="0052675C" w:rsidP="00E93B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78" w:type="pct"/>
                  <w:vAlign w:val="center"/>
                  <w:hideMark/>
                </w:tcPr>
                <w:p w14:paraId="2AA956A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vAlign w:val="center"/>
                  <w:hideMark/>
                </w:tcPr>
                <w:p w14:paraId="3D6EB8EF" w14:textId="3A772032" w:rsidR="00E93B2F" w:rsidRPr="0052675C" w:rsidRDefault="00C46680" w:rsidP="00E93B2F">
                  <w:pPr>
                    <w:spacing w:after="0" w:line="240" w:lineRule="auto"/>
                    <w:rPr>
                      <w:rFonts w:ascii="Arial" w:eastAsia="Times New Roman" w:hAnsi="Arial" w:cs="Arial"/>
                      <w:sz w:val="24"/>
                      <w:szCs w:val="24"/>
                    </w:rPr>
                  </w:pPr>
                  <w:r w:rsidRPr="0052675C">
                    <w:rPr>
                      <w:rFonts w:ascii="Arial" w:eastAsia="Times New Roman" w:hAnsi="Arial" w:cs="Arial"/>
                      <w:sz w:val="24"/>
                      <w:szCs w:val="24"/>
                    </w:rPr>
                    <w:t>An update on the FY 2019/2020 budget.</w:t>
                  </w:r>
                </w:p>
              </w:tc>
              <w:tc>
                <w:tcPr>
                  <w:tcW w:w="391" w:type="dxa"/>
                  <w:vAlign w:val="center"/>
                  <w:hideMark/>
                </w:tcPr>
                <w:p w14:paraId="5BB9885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91" w:type="dxa"/>
                  <w:vAlign w:val="center"/>
                  <w:hideMark/>
                </w:tcPr>
                <w:p w14:paraId="77B0FB9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5BB1160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33A7686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385D316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20D1A19E" w14:textId="77777777" w:rsidTr="000E378D">
              <w:trPr>
                <w:tblCellSpacing w:w="15" w:type="dxa"/>
              </w:trPr>
              <w:tc>
                <w:tcPr>
                  <w:tcW w:w="400"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rsidTr="000E378D">
              <w:trPr>
                <w:tblCellSpacing w:w="15" w:type="dxa"/>
              </w:trPr>
              <w:tc>
                <w:tcPr>
                  <w:tcW w:w="400" w:type="pct"/>
                  <w:hideMark/>
                </w:tcPr>
                <w:p w14:paraId="2531E1FF" w14:textId="19F5D0F3" w:rsidR="00E93B2F" w:rsidRPr="00E93B2F" w:rsidRDefault="00C46680"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E93B2F" w:rsidRPr="00E93B2F">
                    <w:rPr>
                      <w:rFonts w:ascii="Arial" w:eastAsia="Times New Roman" w:hAnsi="Arial" w:cs="Arial"/>
                      <w:b/>
                      <w:bCs/>
                      <w:color w:val="000000"/>
                      <w:sz w:val="24"/>
                      <w:szCs w:val="24"/>
                    </w:rPr>
                    <w:t>.</w:t>
                  </w:r>
                </w:p>
              </w:tc>
              <w:tc>
                <w:tcPr>
                  <w:tcW w:w="350" w:type="pct"/>
                  <w:vAlign w:val="center"/>
                  <w:hideMark/>
                </w:tcPr>
                <w:p w14:paraId="05B7C4F0"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60AE1BB" w14:textId="64865C6C" w:rsidR="00E93B2F" w:rsidRPr="00E93B2F" w:rsidRDefault="00C46680"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Public Safety Realignment First Five Years Draft Report</w:t>
                  </w:r>
                </w:p>
              </w:tc>
              <w:tc>
                <w:tcPr>
                  <w:tcW w:w="66" w:type="dxa"/>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5EDC46CE" w14:textId="77777777" w:rsidTr="000E378D">
              <w:trPr>
                <w:tblCellSpacing w:w="15" w:type="dxa"/>
              </w:trPr>
              <w:tc>
                <w:tcPr>
                  <w:tcW w:w="400" w:type="pct"/>
                  <w:vAlign w:val="center"/>
                  <w:hideMark/>
                </w:tcPr>
                <w:p w14:paraId="37CFCB5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9B929D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25A37156" w14:textId="77777777" w:rsidR="000E378D" w:rsidRDefault="000E378D" w:rsidP="000E378D">
                  <w:pPr>
                    <w:spacing w:after="0" w:line="240" w:lineRule="auto"/>
                    <w:rPr>
                      <w:rFonts w:ascii="Arial" w:eastAsia="Times New Roman" w:hAnsi="Arial" w:cs="Arial"/>
                      <w:sz w:val="24"/>
                      <w:szCs w:val="24"/>
                    </w:rPr>
                  </w:pPr>
                  <w:r>
                    <w:rPr>
                      <w:rFonts w:ascii="Arial" w:eastAsia="Times New Roman" w:hAnsi="Arial" w:cs="Arial"/>
                      <w:sz w:val="24"/>
                      <w:szCs w:val="24"/>
                    </w:rPr>
                    <w:t>Review and comment on the draft of the Public Safety Realignment First Five Years Report.</w:t>
                  </w:r>
                </w:p>
                <w:p w14:paraId="0F86F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CDB2C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51963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9FCFF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9E45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789DC7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F354579" w14:textId="77777777" w:rsidTr="00D44733">
              <w:trPr>
                <w:trHeight w:val="900"/>
                <w:tblCellSpacing w:w="15" w:type="dxa"/>
              </w:trPr>
              <w:tc>
                <w:tcPr>
                  <w:tcW w:w="400" w:type="pct"/>
                  <w:vAlign w:val="center"/>
                  <w:hideMark/>
                </w:tcPr>
                <w:p w14:paraId="43952A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4C97A568" w14:textId="13B63A06" w:rsidR="00E93B2F" w:rsidRPr="000339ED" w:rsidRDefault="00D44733" w:rsidP="00E93B2F">
                  <w:pPr>
                    <w:spacing w:after="0" w:line="240" w:lineRule="auto"/>
                    <w:rPr>
                      <w:rFonts w:ascii="Arial" w:eastAsia="Times New Roman" w:hAnsi="Arial" w:cs="Arial"/>
                      <w:b/>
                      <w:bCs/>
                      <w:sz w:val="24"/>
                      <w:szCs w:val="24"/>
                    </w:rPr>
                  </w:pPr>
                  <w:r w:rsidRPr="000339ED">
                    <w:rPr>
                      <w:rFonts w:ascii="Arial" w:eastAsia="Times New Roman" w:hAnsi="Arial" w:cs="Arial"/>
                      <w:b/>
                      <w:bCs/>
                      <w:sz w:val="24"/>
                      <w:szCs w:val="24"/>
                    </w:rPr>
                    <w:t>A.</w:t>
                  </w:r>
                </w:p>
              </w:tc>
              <w:tc>
                <w:tcPr>
                  <w:tcW w:w="4250" w:type="pct"/>
                  <w:vAlign w:val="center"/>
                  <w:hideMark/>
                </w:tcPr>
                <w:p w14:paraId="4B869F36" w14:textId="77777777" w:rsidR="00D44733" w:rsidRDefault="00D44733" w:rsidP="000E378D">
                  <w:pPr>
                    <w:spacing w:after="0" w:line="240" w:lineRule="auto"/>
                    <w:rPr>
                      <w:rFonts w:ascii="Arial" w:eastAsia="Times New Roman" w:hAnsi="Arial" w:cs="Arial"/>
                      <w:b/>
                      <w:bCs/>
                      <w:sz w:val="24"/>
                      <w:szCs w:val="24"/>
                    </w:rPr>
                  </w:pPr>
                </w:p>
                <w:p w14:paraId="2CB4511B" w14:textId="0696BA28" w:rsidR="0052675C" w:rsidRDefault="000339ED" w:rsidP="000E378D">
                  <w:pPr>
                    <w:spacing w:after="0" w:line="240" w:lineRule="auto"/>
                    <w:rPr>
                      <w:rFonts w:ascii="Arial" w:eastAsia="Times New Roman" w:hAnsi="Arial" w:cs="Arial"/>
                      <w:b/>
                      <w:bCs/>
                      <w:sz w:val="24"/>
                      <w:szCs w:val="24"/>
                    </w:rPr>
                  </w:pPr>
                  <w:bookmarkStart w:id="0" w:name="_GoBack"/>
                  <w:bookmarkEnd w:id="0"/>
                  <w:r w:rsidRPr="000E378D">
                    <w:rPr>
                      <w:rFonts w:ascii="Arial" w:eastAsia="Times New Roman" w:hAnsi="Arial" w:cs="Arial"/>
                      <w:b/>
                      <w:bCs/>
                      <w:sz w:val="24"/>
                      <w:szCs w:val="24"/>
                    </w:rPr>
                    <w:t xml:space="preserve">Sub-Committee </w:t>
                  </w:r>
                  <w:r>
                    <w:rPr>
                      <w:rFonts w:ascii="Arial" w:eastAsia="Times New Roman" w:hAnsi="Arial" w:cs="Arial"/>
                      <w:b/>
                      <w:bCs/>
                      <w:sz w:val="24"/>
                      <w:szCs w:val="24"/>
                    </w:rPr>
                    <w:t>A</w:t>
                  </w:r>
                  <w:r w:rsidRPr="000E378D">
                    <w:rPr>
                      <w:rFonts w:ascii="Arial" w:eastAsia="Times New Roman" w:hAnsi="Arial" w:cs="Arial"/>
                      <w:b/>
                      <w:bCs/>
                      <w:sz w:val="24"/>
                      <w:szCs w:val="24"/>
                    </w:rPr>
                    <w:t>ssignments</w:t>
                  </w:r>
                </w:p>
                <w:p w14:paraId="70B163B1" w14:textId="7239346F" w:rsidR="000339ED" w:rsidRPr="000339ED" w:rsidRDefault="000339ED" w:rsidP="000E378D">
                  <w:pPr>
                    <w:spacing w:after="0" w:line="240" w:lineRule="auto"/>
                    <w:rPr>
                      <w:rFonts w:ascii="Arial" w:eastAsia="Times New Roman" w:hAnsi="Arial" w:cs="Arial"/>
                      <w:sz w:val="24"/>
                      <w:szCs w:val="24"/>
                    </w:rPr>
                  </w:pPr>
                  <w:r w:rsidRPr="000339ED">
                    <w:rPr>
                      <w:rFonts w:ascii="Arial" w:eastAsia="Times New Roman" w:hAnsi="Arial" w:cs="Arial"/>
                      <w:sz w:val="24"/>
                      <w:szCs w:val="24"/>
                    </w:rPr>
                    <w:t>Discuss and approve assignments to sub-committees.</w:t>
                  </w:r>
                </w:p>
              </w:tc>
              <w:tc>
                <w:tcPr>
                  <w:tcW w:w="66" w:type="dxa"/>
                  <w:vAlign w:val="center"/>
                  <w:hideMark/>
                </w:tcPr>
                <w:p w14:paraId="604A60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2056C2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690EE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86D118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B463393"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934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0"/>
              <w:gridCol w:w="628"/>
              <w:gridCol w:w="6571"/>
              <w:gridCol w:w="1081"/>
              <w:gridCol w:w="110"/>
              <w:gridCol w:w="110"/>
              <w:gridCol w:w="125"/>
            </w:tblGrid>
            <w:tr w:rsidR="000339ED" w:rsidRPr="00E93B2F" w14:paraId="77891941" w14:textId="77777777" w:rsidTr="000339ED">
              <w:trPr>
                <w:trHeight w:val="20"/>
                <w:tblCellSpacing w:w="15" w:type="dxa"/>
              </w:trPr>
              <w:tc>
                <w:tcPr>
                  <w:tcW w:w="361" w:type="pct"/>
                  <w:vAlign w:val="center"/>
                </w:tcPr>
                <w:p w14:paraId="315B3E70" w14:textId="77777777" w:rsidR="000339ED" w:rsidRPr="00E93B2F" w:rsidRDefault="000339ED" w:rsidP="00E93B2F">
                  <w:pPr>
                    <w:spacing w:after="0" w:line="240" w:lineRule="auto"/>
                    <w:rPr>
                      <w:rFonts w:ascii="Times New Roman" w:eastAsia="Times New Roman" w:hAnsi="Times New Roman" w:cs="Times New Roman"/>
                      <w:sz w:val="24"/>
                      <w:szCs w:val="24"/>
                    </w:rPr>
                  </w:pPr>
                </w:p>
              </w:tc>
              <w:tc>
                <w:tcPr>
                  <w:tcW w:w="320" w:type="pct"/>
                  <w:vAlign w:val="center"/>
                </w:tcPr>
                <w:p w14:paraId="14771679" w14:textId="482B70C2" w:rsidR="000339ED" w:rsidRPr="0052675C" w:rsidRDefault="000339ED" w:rsidP="00E93B2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tc>
              <w:tc>
                <w:tcPr>
                  <w:tcW w:w="3500" w:type="pct"/>
                  <w:vAlign w:val="center"/>
                </w:tcPr>
                <w:p w14:paraId="37A5D3E2" w14:textId="38DC5885" w:rsidR="000339ED" w:rsidRPr="000E378D" w:rsidRDefault="000339ED" w:rsidP="00E93B2F">
                  <w:pPr>
                    <w:spacing w:after="0" w:line="240" w:lineRule="auto"/>
                    <w:rPr>
                      <w:rFonts w:ascii="Arial" w:eastAsia="Times New Roman" w:hAnsi="Arial" w:cs="Arial"/>
                      <w:sz w:val="24"/>
                      <w:szCs w:val="24"/>
                    </w:rPr>
                  </w:pPr>
                  <w:r w:rsidRPr="000339ED">
                    <w:rPr>
                      <w:rFonts w:ascii="Arial" w:eastAsia="Times New Roman" w:hAnsi="Arial" w:cs="Arial"/>
                      <w:b/>
                      <w:bCs/>
                      <w:sz w:val="24"/>
                      <w:szCs w:val="24"/>
                    </w:rPr>
                    <w:t>Recommended Action:</w:t>
                  </w:r>
                  <w:r>
                    <w:rPr>
                      <w:rFonts w:ascii="Arial" w:eastAsia="Times New Roman" w:hAnsi="Arial" w:cs="Arial"/>
                      <w:sz w:val="24"/>
                      <w:szCs w:val="24"/>
                    </w:rPr>
                    <w:t xml:space="preserve"> Approve assignments to sub-committees of the General Committee</w:t>
                  </w:r>
                </w:p>
              </w:tc>
              <w:tc>
                <w:tcPr>
                  <w:tcW w:w="562" w:type="pct"/>
                  <w:vAlign w:val="center"/>
                </w:tcPr>
                <w:p w14:paraId="7497FD5E" w14:textId="77777777" w:rsidR="000339ED" w:rsidRPr="00E93B2F" w:rsidRDefault="000339ED" w:rsidP="00E93B2F">
                  <w:pPr>
                    <w:spacing w:after="0" w:line="240" w:lineRule="auto"/>
                    <w:rPr>
                      <w:rFonts w:ascii="Times New Roman" w:eastAsia="Times New Roman" w:hAnsi="Times New Roman" w:cs="Times New Roman"/>
                      <w:sz w:val="20"/>
                      <w:szCs w:val="20"/>
                    </w:rPr>
                  </w:pPr>
                </w:p>
              </w:tc>
              <w:tc>
                <w:tcPr>
                  <w:tcW w:w="43" w:type="pct"/>
                  <w:vAlign w:val="center"/>
                </w:tcPr>
                <w:p w14:paraId="05DFF610" w14:textId="77777777" w:rsidR="000339ED" w:rsidRPr="00E93B2F" w:rsidRDefault="000339ED" w:rsidP="00E93B2F">
                  <w:pPr>
                    <w:spacing w:after="0" w:line="240" w:lineRule="auto"/>
                    <w:rPr>
                      <w:rFonts w:ascii="Times New Roman" w:eastAsia="Times New Roman" w:hAnsi="Times New Roman" w:cs="Times New Roman"/>
                      <w:sz w:val="20"/>
                      <w:szCs w:val="20"/>
                    </w:rPr>
                  </w:pPr>
                </w:p>
              </w:tc>
              <w:tc>
                <w:tcPr>
                  <w:tcW w:w="43" w:type="pct"/>
                  <w:vAlign w:val="center"/>
                </w:tcPr>
                <w:p w14:paraId="7BEF817A" w14:textId="77777777" w:rsidR="000339ED" w:rsidRPr="00E93B2F" w:rsidRDefault="000339ED" w:rsidP="00E93B2F">
                  <w:pPr>
                    <w:spacing w:after="0" w:line="240" w:lineRule="auto"/>
                    <w:rPr>
                      <w:rFonts w:ascii="Times New Roman" w:eastAsia="Times New Roman" w:hAnsi="Times New Roman" w:cs="Times New Roman"/>
                      <w:sz w:val="20"/>
                      <w:szCs w:val="20"/>
                    </w:rPr>
                  </w:pPr>
                </w:p>
              </w:tc>
              <w:tc>
                <w:tcPr>
                  <w:tcW w:w="43" w:type="pct"/>
                  <w:vAlign w:val="center"/>
                </w:tcPr>
                <w:p w14:paraId="2E4711F8" w14:textId="77777777" w:rsidR="000339ED" w:rsidRPr="00E93B2F" w:rsidRDefault="000339ED"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5BF3AB9B" w14:textId="77777777" w:rsidTr="000E378D">
              <w:trPr>
                <w:tblCellSpacing w:w="15" w:type="dxa"/>
              </w:trPr>
              <w:tc>
                <w:tcPr>
                  <w:tcW w:w="400"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67A478E" w14:textId="77777777" w:rsidTr="000E378D">
              <w:trPr>
                <w:tblCellSpacing w:w="15" w:type="dxa"/>
              </w:trPr>
              <w:tc>
                <w:tcPr>
                  <w:tcW w:w="400" w:type="pct"/>
                  <w:hideMark/>
                </w:tcPr>
                <w:p w14:paraId="2E0B40B6" w14:textId="6B5F8832" w:rsidR="00E93B2F" w:rsidRPr="00E93B2F" w:rsidRDefault="000A264A"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E93B2F" w:rsidRPr="00E93B2F">
                    <w:rPr>
                      <w:rFonts w:ascii="Arial" w:eastAsia="Times New Roman" w:hAnsi="Arial" w:cs="Arial"/>
                      <w:b/>
                      <w:bCs/>
                      <w:color w:val="000000"/>
                      <w:sz w:val="24"/>
                      <w:szCs w:val="24"/>
                    </w:rPr>
                    <w:t>.</w:t>
                  </w:r>
                </w:p>
              </w:tc>
              <w:tc>
                <w:tcPr>
                  <w:tcW w:w="350" w:type="pct"/>
                  <w:vAlign w:val="center"/>
                  <w:hideMark/>
                </w:tcPr>
                <w:p w14:paraId="00BE5313"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2085A1EC" w14:textId="1CA7074E" w:rsidR="00E93B2F" w:rsidRPr="00E93B2F" w:rsidRDefault="00C46680"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Appoint New Executive Committee Member</w:t>
                  </w:r>
                </w:p>
              </w:tc>
              <w:tc>
                <w:tcPr>
                  <w:tcW w:w="66" w:type="dxa"/>
                  <w:vAlign w:val="center"/>
                  <w:hideMark/>
                </w:tcPr>
                <w:p w14:paraId="41A1A00B"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7085AC0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24C15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41AD15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DFE86"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C17C324"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081437BB" w14:textId="77777777" w:rsidTr="000E378D">
              <w:trPr>
                <w:tblCellSpacing w:w="15" w:type="dxa"/>
              </w:trPr>
              <w:tc>
                <w:tcPr>
                  <w:tcW w:w="400" w:type="pct"/>
                  <w:vAlign w:val="center"/>
                  <w:hideMark/>
                </w:tcPr>
                <w:p w14:paraId="56A60A8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AEEBD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73F062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ECA25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C1DE07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13919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9F04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D8A921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4C309D1" w14:textId="77777777" w:rsidTr="000E378D">
              <w:trPr>
                <w:tblCellSpacing w:w="15" w:type="dxa"/>
              </w:trPr>
              <w:tc>
                <w:tcPr>
                  <w:tcW w:w="400" w:type="pct"/>
                  <w:vAlign w:val="center"/>
                  <w:hideMark/>
                </w:tcPr>
                <w:p w14:paraId="0AAAC89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54DD2F0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461FCE7" w14:textId="068C3D15" w:rsidR="00E93B2F" w:rsidRPr="00E93B2F" w:rsidRDefault="00C46680"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Discuss and appoint a </w:t>
                  </w:r>
                  <w:r w:rsidR="00CB0C07">
                    <w:rPr>
                      <w:rFonts w:ascii="Arial" w:eastAsia="Times New Roman" w:hAnsi="Arial" w:cs="Arial"/>
                      <w:sz w:val="24"/>
                      <w:szCs w:val="24"/>
                    </w:rPr>
                    <w:t>member of the Public Defender’s office to the Executive Committee.</w:t>
                  </w:r>
                </w:p>
              </w:tc>
              <w:tc>
                <w:tcPr>
                  <w:tcW w:w="66" w:type="dxa"/>
                  <w:vAlign w:val="center"/>
                  <w:hideMark/>
                </w:tcPr>
                <w:p w14:paraId="7E30103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4EA2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5B464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46EE00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C96157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395C739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5"/>
              <w:gridCol w:w="783"/>
              <w:gridCol w:w="5842"/>
              <w:gridCol w:w="421"/>
              <w:gridCol w:w="421"/>
              <w:gridCol w:w="421"/>
              <w:gridCol w:w="421"/>
              <w:gridCol w:w="436"/>
            </w:tblGrid>
            <w:tr w:rsidR="00E93B2F" w:rsidRPr="00E93B2F" w14:paraId="1019BCF7" w14:textId="77777777" w:rsidTr="000E378D">
              <w:trPr>
                <w:tblCellSpacing w:w="15" w:type="dxa"/>
              </w:trPr>
              <w:tc>
                <w:tcPr>
                  <w:tcW w:w="314" w:type="pct"/>
                  <w:vAlign w:val="center"/>
                  <w:hideMark/>
                </w:tcPr>
                <w:p w14:paraId="2ACC1BF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415" w:type="pct"/>
                  <w:vAlign w:val="center"/>
                  <w:hideMark/>
                </w:tcPr>
                <w:p w14:paraId="7359829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vAlign w:val="center"/>
                  <w:hideMark/>
                </w:tcPr>
                <w:p w14:paraId="4BF47722" w14:textId="6DD12AA0" w:rsidR="00E93B2F" w:rsidRPr="00E93B2F" w:rsidRDefault="006D25BB" w:rsidP="00E93B2F">
                  <w:pPr>
                    <w:spacing w:after="0" w:line="240" w:lineRule="auto"/>
                    <w:rPr>
                      <w:rFonts w:ascii="Times New Roman" w:eastAsia="Times New Roman" w:hAnsi="Times New Roman" w:cs="Times New Roman"/>
                      <w:sz w:val="20"/>
                      <w:szCs w:val="20"/>
                    </w:rPr>
                  </w:pPr>
                  <w:r w:rsidRPr="00E93B2F">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0A264A">
                    <w:rPr>
                      <w:rFonts w:ascii="Arial" w:eastAsia="Times New Roman" w:hAnsi="Arial" w:cs="Arial"/>
                      <w:color w:val="000000"/>
                      <w:sz w:val="24"/>
                      <w:szCs w:val="24"/>
                    </w:rPr>
                    <w:t xml:space="preserve">Appoint </w:t>
                  </w:r>
                  <w:r w:rsidR="000A264A" w:rsidRPr="000A264A">
                    <w:rPr>
                      <w:rFonts w:ascii="Arial" w:eastAsia="Times New Roman" w:hAnsi="Arial" w:cs="Arial"/>
                      <w:color w:val="000000"/>
                      <w:sz w:val="24"/>
                      <w:szCs w:val="24"/>
                    </w:rPr>
                    <w:t>New Executive Committee Member.</w:t>
                  </w:r>
                </w:p>
              </w:tc>
              <w:tc>
                <w:tcPr>
                  <w:tcW w:w="391" w:type="dxa"/>
                  <w:vAlign w:val="center"/>
                  <w:hideMark/>
                </w:tcPr>
                <w:p w14:paraId="7C8B32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032BF8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48EEA5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0643F4B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vAlign w:val="center"/>
                  <w:hideMark/>
                </w:tcPr>
                <w:p w14:paraId="780FC58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46EF925" w14:textId="77777777" w:rsidTr="000E378D">
              <w:trPr>
                <w:tblCellSpacing w:w="15" w:type="dxa"/>
              </w:trPr>
              <w:tc>
                <w:tcPr>
                  <w:tcW w:w="314" w:type="pct"/>
                  <w:hideMark/>
                </w:tcPr>
                <w:p w14:paraId="2F984CE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15" w:type="pct"/>
                  <w:hideMark/>
                </w:tcPr>
                <w:p w14:paraId="00CC20E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hideMark/>
                </w:tcPr>
                <w:p w14:paraId="3216FA9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3699117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293F923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06D99FA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65CD8DD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19C6A3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9F0240A" w14:textId="77777777" w:rsidTr="000E378D">
              <w:trPr>
                <w:tblCellSpacing w:w="15" w:type="dxa"/>
              </w:trPr>
              <w:tc>
                <w:tcPr>
                  <w:tcW w:w="314" w:type="pct"/>
                  <w:hideMark/>
                </w:tcPr>
                <w:p w14:paraId="346DCFB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15" w:type="pct"/>
                  <w:hideMark/>
                </w:tcPr>
                <w:p w14:paraId="73C643D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hideMark/>
                </w:tcPr>
                <w:p w14:paraId="1824AC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520602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4B93F96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06D4AB2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27B7E2B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548192F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6FD02B5" w14:textId="77777777" w:rsidTr="000E378D">
              <w:trPr>
                <w:tblCellSpacing w:w="15" w:type="dxa"/>
              </w:trPr>
              <w:tc>
                <w:tcPr>
                  <w:tcW w:w="314" w:type="pct"/>
                  <w:hideMark/>
                </w:tcPr>
                <w:p w14:paraId="5CA3555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15" w:type="pct"/>
                  <w:hideMark/>
                </w:tcPr>
                <w:p w14:paraId="010DF6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hideMark/>
                </w:tcPr>
                <w:p w14:paraId="0FADA51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13A305A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701D842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37643E4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1BB6D59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502C852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60470B2" w14:textId="77777777" w:rsidTr="000E378D">
              <w:trPr>
                <w:tblCellSpacing w:w="15" w:type="dxa"/>
              </w:trPr>
              <w:tc>
                <w:tcPr>
                  <w:tcW w:w="314" w:type="pct"/>
                  <w:hideMark/>
                </w:tcPr>
                <w:p w14:paraId="4EA708A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15" w:type="pct"/>
                  <w:hideMark/>
                </w:tcPr>
                <w:p w14:paraId="7903035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97" w:type="pct"/>
                  <w:hideMark/>
                </w:tcPr>
                <w:p w14:paraId="03A529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7228AEA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1DC2508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42984D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67D07E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 w:type="dxa"/>
                  <w:hideMark/>
                </w:tcPr>
                <w:p w14:paraId="449011B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16E4D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640"/>
              <w:gridCol w:w="7415"/>
              <w:gridCol w:w="110"/>
              <w:gridCol w:w="110"/>
              <w:gridCol w:w="110"/>
              <w:gridCol w:w="110"/>
              <w:gridCol w:w="125"/>
            </w:tblGrid>
            <w:tr w:rsidR="00E93B2F" w:rsidRPr="00E93B2F" w14:paraId="288A2D5A" w14:textId="77777777" w:rsidTr="000339ED">
              <w:trPr>
                <w:tblCellSpacing w:w="15" w:type="dxa"/>
              </w:trPr>
              <w:tc>
                <w:tcPr>
                  <w:tcW w:w="371" w:type="pct"/>
                  <w:vAlign w:val="center"/>
                  <w:hideMark/>
                </w:tcPr>
                <w:p w14:paraId="2D55026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1496F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69474BA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6F2F25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EB70C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F5581E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660DA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7A8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F31D9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5"/>
              <w:gridCol w:w="783"/>
              <w:gridCol w:w="5842"/>
              <w:gridCol w:w="421"/>
              <w:gridCol w:w="421"/>
              <w:gridCol w:w="421"/>
              <w:gridCol w:w="421"/>
              <w:gridCol w:w="436"/>
            </w:tblGrid>
            <w:tr w:rsidR="00E93B2F" w:rsidRPr="00E93B2F" w14:paraId="6FD61B69" w14:textId="77777777" w:rsidTr="000339ED">
              <w:trPr>
                <w:tblCellSpacing w:w="15" w:type="dxa"/>
              </w:trPr>
              <w:tc>
                <w:tcPr>
                  <w:tcW w:w="304" w:type="pct"/>
                  <w:vAlign w:val="center"/>
                  <w:hideMark/>
                </w:tcPr>
                <w:p w14:paraId="49C385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402" w:type="pct"/>
                  <w:vAlign w:val="center"/>
                  <w:hideMark/>
                </w:tcPr>
                <w:p w14:paraId="6CE1557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05" w:type="pct"/>
                  <w:vAlign w:val="center"/>
                  <w:hideMark/>
                </w:tcPr>
                <w:p w14:paraId="1B98DE5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09" w:type="pct"/>
                  <w:vAlign w:val="center"/>
                  <w:hideMark/>
                </w:tcPr>
                <w:p w14:paraId="5297AD1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09" w:type="pct"/>
                  <w:vAlign w:val="center"/>
                  <w:hideMark/>
                </w:tcPr>
                <w:p w14:paraId="1FD734C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09" w:type="pct"/>
                  <w:vAlign w:val="center"/>
                  <w:hideMark/>
                </w:tcPr>
                <w:p w14:paraId="1E0F7F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09" w:type="pct"/>
                  <w:vAlign w:val="center"/>
                  <w:hideMark/>
                </w:tcPr>
                <w:p w14:paraId="53A84FF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209" w:type="pct"/>
                  <w:vAlign w:val="center"/>
                  <w:hideMark/>
                </w:tcPr>
                <w:p w14:paraId="7B11AAE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19991E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7780E208" w14:textId="77777777" w:rsidTr="000E378D">
              <w:trPr>
                <w:tblCellSpacing w:w="15" w:type="dxa"/>
              </w:trPr>
              <w:tc>
                <w:tcPr>
                  <w:tcW w:w="400" w:type="pct"/>
                  <w:vAlign w:val="center"/>
                  <w:hideMark/>
                </w:tcPr>
                <w:p w14:paraId="1B8037A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0E47D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78B5440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FFFB5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5A0C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08B3C3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8919F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ABB66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460CAB2" w14:textId="77777777" w:rsidTr="000E378D">
              <w:trPr>
                <w:tblCellSpacing w:w="15" w:type="dxa"/>
              </w:trPr>
              <w:tc>
                <w:tcPr>
                  <w:tcW w:w="400" w:type="pct"/>
                  <w:hideMark/>
                </w:tcPr>
                <w:p w14:paraId="266C4697" w14:textId="681AF66F" w:rsidR="00E93B2F" w:rsidRPr="00E93B2F" w:rsidRDefault="000339ED"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6</w:t>
                  </w:r>
                  <w:r w:rsidR="00E93B2F" w:rsidRPr="00E93B2F">
                    <w:rPr>
                      <w:rFonts w:ascii="Arial" w:eastAsia="Times New Roman" w:hAnsi="Arial" w:cs="Arial"/>
                      <w:b/>
                      <w:bCs/>
                      <w:color w:val="000000"/>
                      <w:sz w:val="24"/>
                      <w:szCs w:val="24"/>
                    </w:rPr>
                    <w:t>.</w:t>
                  </w:r>
                </w:p>
              </w:tc>
              <w:tc>
                <w:tcPr>
                  <w:tcW w:w="350" w:type="pct"/>
                  <w:vAlign w:val="center"/>
                  <w:hideMark/>
                </w:tcPr>
                <w:p w14:paraId="22DCE819"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0FC0C760" w14:textId="550F2E41" w:rsidR="00E93B2F" w:rsidRPr="00E93B2F" w:rsidRDefault="00CB0C07"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Data Collection</w:t>
                  </w:r>
                </w:p>
              </w:tc>
              <w:tc>
                <w:tcPr>
                  <w:tcW w:w="66" w:type="dxa"/>
                  <w:vAlign w:val="center"/>
                  <w:hideMark/>
                </w:tcPr>
                <w:p w14:paraId="71AD5B8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229C5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2872B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8C028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44A606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488C1498" w14:textId="77777777" w:rsidTr="000E378D">
              <w:trPr>
                <w:tblCellSpacing w:w="15" w:type="dxa"/>
              </w:trPr>
              <w:tc>
                <w:tcPr>
                  <w:tcW w:w="400"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7AE7281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5066228" w14:textId="77777777" w:rsidTr="000E378D">
              <w:trPr>
                <w:tblCellSpacing w:w="15" w:type="dxa"/>
              </w:trPr>
              <w:tc>
                <w:tcPr>
                  <w:tcW w:w="400" w:type="pct"/>
                  <w:vAlign w:val="center"/>
                  <w:hideMark/>
                </w:tcPr>
                <w:p w14:paraId="40FEEE2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0F02127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8B856C" w14:textId="54577B1F" w:rsidR="00E93B2F" w:rsidRPr="00E93B2F" w:rsidRDefault="00CB0C0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Discuss general committee’s comments on data points and data collection.</w:t>
                  </w:r>
                </w:p>
              </w:tc>
              <w:tc>
                <w:tcPr>
                  <w:tcW w:w="66" w:type="dxa"/>
                  <w:vAlign w:val="center"/>
                  <w:hideMark/>
                </w:tcPr>
                <w:p w14:paraId="4C8A556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71FC24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114A79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06D697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074344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1D72B2E6" w14:textId="77777777" w:rsidTr="000E378D">
              <w:trPr>
                <w:tblCellSpacing w:w="15" w:type="dxa"/>
              </w:trPr>
              <w:tc>
                <w:tcPr>
                  <w:tcW w:w="400" w:type="pct"/>
                  <w:vAlign w:val="center"/>
                  <w:hideMark/>
                </w:tcPr>
                <w:p w14:paraId="43B6B44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532FE52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F78158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CDF24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8172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C07C8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1946D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3F823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404DAD0" w14:textId="77777777" w:rsidTr="000E378D">
              <w:trPr>
                <w:tblCellSpacing w:w="15" w:type="dxa"/>
              </w:trPr>
              <w:tc>
                <w:tcPr>
                  <w:tcW w:w="400" w:type="pct"/>
                  <w:hideMark/>
                </w:tcPr>
                <w:p w14:paraId="5445E943" w14:textId="06D74DF5" w:rsidR="00E93B2F" w:rsidRPr="00E93B2F" w:rsidRDefault="000339ED"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7</w:t>
                  </w:r>
                  <w:r w:rsidR="00E93B2F" w:rsidRPr="00E93B2F">
                    <w:rPr>
                      <w:rFonts w:ascii="Arial" w:eastAsia="Times New Roman" w:hAnsi="Arial" w:cs="Arial"/>
                      <w:b/>
                      <w:bCs/>
                      <w:color w:val="000000"/>
                      <w:sz w:val="24"/>
                      <w:szCs w:val="24"/>
                    </w:rPr>
                    <w:t>.</w:t>
                  </w:r>
                </w:p>
              </w:tc>
              <w:tc>
                <w:tcPr>
                  <w:tcW w:w="350" w:type="pct"/>
                  <w:vAlign w:val="center"/>
                  <w:hideMark/>
                </w:tcPr>
                <w:p w14:paraId="191282AA"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62B66A2" w14:textId="304CA3E5" w:rsidR="00E93B2F" w:rsidRPr="00E93B2F" w:rsidRDefault="00CB0C07"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FY 2020/2021 Budget Recommendation to the Board of Supervisors</w:t>
                  </w:r>
                </w:p>
              </w:tc>
              <w:tc>
                <w:tcPr>
                  <w:tcW w:w="66" w:type="dxa"/>
                  <w:vAlign w:val="center"/>
                  <w:hideMark/>
                </w:tcPr>
                <w:p w14:paraId="7A0D3B8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68B0980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9C45DF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55B36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CF8A9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94B1F1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52"/>
              <w:gridCol w:w="712"/>
              <w:gridCol w:w="6311"/>
              <w:gridCol w:w="334"/>
              <w:gridCol w:w="334"/>
              <w:gridCol w:w="334"/>
              <w:gridCol w:w="334"/>
              <w:gridCol w:w="349"/>
            </w:tblGrid>
            <w:tr w:rsidR="00E93B2F" w:rsidRPr="00E93B2F" w14:paraId="1C1FAAF4" w14:textId="77777777" w:rsidTr="000E378D">
              <w:trPr>
                <w:tblCellSpacing w:w="15" w:type="dxa"/>
              </w:trPr>
              <w:tc>
                <w:tcPr>
                  <w:tcW w:w="334" w:type="pct"/>
                  <w:vAlign w:val="center"/>
                  <w:hideMark/>
                </w:tcPr>
                <w:p w14:paraId="01F5E5F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75" w:type="pct"/>
                  <w:vAlign w:val="center"/>
                  <w:hideMark/>
                </w:tcPr>
                <w:p w14:paraId="518513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455" w:type="pct"/>
                  <w:vAlign w:val="center"/>
                  <w:hideMark/>
                </w:tcPr>
                <w:p w14:paraId="793D46EA" w14:textId="5369CE12" w:rsidR="00E93B2F" w:rsidRPr="006D25BB" w:rsidRDefault="006D25BB" w:rsidP="00E93B2F">
                  <w:pPr>
                    <w:spacing w:after="0" w:line="240" w:lineRule="auto"/>
                    <w:rPr>
                      <w:rFonts w:ascii="Arial" w:eastAsia="Times New Roman" w:hAnsi="Arial" w:cs="Arial"/>
                      <w:sz w:val="24"/>
                      <w:szCs w:val="24"/>
                    </w:rPr>
                  </w:pPr>
                  <w:r w:rsidRPr="006D25BB">
                    <w:rPr>
                      <w:rFonts w:ascii="Arial" w:hAnsi="Arial" w:cs="Arial"/>
                      <w:sz w:val="24"/>
                      <w:szCs w:val="24"/>
                    </w:rPr>
                    <w:t>Discuss and set date to have the Executive Committee’s recommended FY 2020/2021 budget prepared for the Board of Supervisors in advance of the Budget Workshop held in May.</w:t>
                  </w:r>
                </w:p>
              </w:tc>
              <w:tc>
                <w:tcPr>
                  <w:tcW w:w="304" w:type="dxa"/>
                  <w:vAlign w:val="center"/>
                  <w:hideMark/>
                </w:tcPr>
                <w:p w14:paraId="3ED67E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vAlign w:val="center"/>
                  <w:hideMark/>
                </w:tcPr>
                <w:p w14:paraId="45B5AE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vAlign w:val="center"/>
                  <w:hideMark/>
                </w:tcPr>
                <w:p w14:paraId="65E5AB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vAlign w:val="center"/>
                  <w:hideMark/>
                </w:tcPr>
                <w:p w14:paraId="36EEA8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vAlign w:val="center"/>
                  <w:hideMark/>
                </w:tcPr>
                <w:p w14:paraId="7CCE946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7F39B80" w14:textId="77777777" w:rsidTr="000E378D">
              <w:trPr>
                <w:tblCellSpacing w:w="15" w:type="dxa"/>
              </w:trPr>
              <w:tc>
                <w:tcPr>
                  <w:tcW w:w="334" w:type="pct"/>
                  <w:hideMark/>
                </w:tcPr>
                <w:p w14:paraId="62C9741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5" w:type="pct"/>
                  <w:hideMark/>
                </w:tcPr>
                <w:p w14:paraId="657889F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455" w:type="pct"/>
                  <w:hideMark/>
                </w:tcPr>
                <w:p w14:paraId="5C52F9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76383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6685C72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3537186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1DAF5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6BC10BE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816F26D" w14:textId="77777777" w:rsidTr="000E378D">
              <w:trPr>
                <w:tblCellSpacing w:w="15" w:type="dxa"/>
              </w:trPr>
              <w:tc>
                <w:tcPr>
                  <w:tcW w:w="334" w:type="pct"/>
                  <w:hideMark/>
                </w:tcPr>
                <w:p w14:paraId="07A1690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5" w:type="pct"/>
                  <w:hideMark/>
                </w:tcPr>
                <w:p w14:paraId="5646D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455" w:type="pct"/>
                  <w:hideMark/>
                </w:tcPr>
                <w:p w14:paraId="76CFF96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239ED8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1FD728C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1C45627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2CDF643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11139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6F00282" w14:textId="77777777" w:rsidTr="000E378D">
              <w:trPr>
                <w:tblCellSpacing w:w="15" w:type="dxa"/>
              </w:trPr>
              <w:tc>
                <w:tcPr>
                  <w:tcW w:w="334" w:type="pct"/>
                  <w:hideMark/>
                </w:tcPr>
                <w:p w14:paraId="4EC3A19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5" w:type="pct"/>
                  <w:hideMark/>
                </w:tcPr>
                <w:p w14:paraId="421C0C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455" w:type="pct"/>
                  <w:hideMark/>
                </w:tcPr>
                <w:p w14:paraId="49093C4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0259584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389CDE1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7500A53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34D035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04" w:type="dxa"/>
                  <w:hideMark/>
                </w:tcPr>
                <w:p w14:paraId="32A74AD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09D299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209F0092" w14:textId="77777777" w:rsidTr="000E378D">
              <w:trPr>
                <w:trHeight w:val="276"/>
                <w:tblCellSpacing w:w="15" w:type="dxa"/>
              </w:trPr>
              <w:tc>
                <w:tcPr>
                  <w:tcW w:w="400" w:type="pct"/>
                  <w:vAlign w:val="center"/>
                  <w:hideMark/>
                </w:tcPr>
                <w:p w14:paraId="3851631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5525B8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EADCABE" w14:textId="77777777" w:rsidR="00E93B2F" w:rsidRDefault="00F212DB" w:rsidP="00E93B2F">
                  <w:pPr>
                    <w:spacing w:after="0" w:line="240" w:lineRule="auto"/>
                    <w:rPr>
                      <w:rFonts w:ascii="Arial" w:eastAsia="Times New Roman" w:hAnsi="Arial" w:cs="Arial"/>
                      <w:color w:val="000000"/>
                      <w:sz w:val="24"/>
                      <w:szCs w:val="24"/>
                    </w:rPr>
                  </w:pPr>
                  <w:r w:rsidRPr="00FA2F62">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F212DB">
                    <w:rPr>
                      <w:rFonts w:ascii="Arial" w:eastAsia="Times New Roman" w:hAnsi="Arial" w:cs="Arial"/>
                      <w:color w:val="000000"/>
                      <w:sz w:val="24"/>
                      <w:szCs w:val="24"/>
                    </w:rPr>
                    <w:t>Set date the Executive Committee recommended FY 2020/2021 Budget will be completed.</w:t>
                  </w:r>
                </w:p>
                <w:p w14:paraId="20DF0E6A" w14:textId="77777777" w:rsidR="002D1A60" w:rsidRDefault="002D1A60" w:rsidP="00E93B2F">
                  <w:pPr>
                    <w:spacing w:after="0" w:line="240" w:lineRule="auto"/>
                    <w:rPr>
                      <w:rFonts w:ascii="Times New Roman" w:eastAsia="Times New Roman" w:hAnsi="Times New Roman" w:cs="Times New Roman"/>
                      <w:sz w:val="20"/>
                      <w:szCs w:val="20"/>
                    </w:rPr>
                  </w:pPr>
                </w:p>
                <w:p w14:paraId="638DB6B6" w14:textId="3C4792FF" w:rsidR="002D1A60" w:rsidRPr="00E93B2F" w:rsidRDefault="002D1A60"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EA7433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1C9E8A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EE079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BA5C79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1E6718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B62E4F2" w14:textId="77777777" w:rsidTr="000E378D">
              <w:trPr>
                <w:trHeight w:val="276"/>
                <w:tblCellSpacing w:w="15" w:type="dxa"/>
              </w:trPr>
              <w:tc>
                <w:tcPr>
                  <w:tcW w:w="400" w:type="pct"/>
                  <w:hideMark/>
                </w:tcPr>
                <w:p w14:paraId="0EE5AC6C" w14:textId="15631200" w:rsidR="00E93B2F" w:rsidRPr="00E93B2F" w:rsidRDefault="000339ED"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8</w:t>
                  </w:r>
                  <w:r w:rsidR="00E93B2F" w:rsidRPr="00E93B2F">
                    <w:rPr>
                      <w:rFonts w:ascii="Arial" w:eastAsia="Times New Roman" w:hAnsi="Arial" w:cs="Arial"/>
                      <w:b/>
                      <w:bCs/>
                      <w:color w:val="000000"/>
                      <w:sz w:val="24"/>
                      <w:szCs w:val="24"/>
                    </w:rPr>
                    <w:t>.</w:t>
                  </w:r>
                </w:p>
              </w:tc>
              <w:tc>
                <w:tcPr>
                  <w:tcW w:w="350" w:type="pct"/>
                  <w:vAlign w:val="center"/>
                  <w:hideMark/>
                </w:tcPr>
                <w:p w14:paraId="1C14545F"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2F58FA3" w14:textId="152F18DE" w:rsidR="00E93B2F" w:rsidRPr="00E93B2F" w:rsidRDefault="006D25BB"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Committee’s Future Meeting Dates</w:t>
                  </w:r>
                </w:p>
              </w:tc>
              <w:tc>
                <w:tcPr>
                  <w:tcW w:w="66" w:type="dxa"/>
                  <w:vAlign w:val="center"/>
                  <w:hideMark/>
                </w:tcPr>
                <w:p w14:paraId="319432DD"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1D70092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C25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593A6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2292B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7EA3015E" w14:textId="77777777" w:rsidTr="000E378D">
              <w:trPr>
                <w:tblCellSpacing w:w="15" w:type="dxa"/>
              </w:trPr>
              <w:tc>
                <w:tcPr>
                  <w:tcW w:w="400"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5ADFB70" w14:textId="77777777" w:rsidTr="000E378D">
              <w:trPr>
                <w:tblCellSpacing w:w="15" w:type="dxa"/>
              </w:trPr>
              <w:tc>
                <w:tcPr>
                  <w:tcW w:w="400" w:type="pct"/>
                  <w:vAlign w:val="center"/>
                  <w:hideMark/>
                </w:tcPr>
                <w:p w14:paraId="4E78825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002CFB9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2F408C1C" w14:textId="192DE34F" w:rsidR="006D25BB" w:rsidRDefault="006D25BB" w:rsidP="00E93B2F">
                  <w:pPr>
                    <w:spacing w:after="0" w:line="240" w:lineRule="auto"/>
                    <w:rPr>
                      <w:rFonts w:ascii="Arial" w:eastAsia="Times New Roman" w:hAnsi="Arial" w:cs="Arial"/>
                      <w:sz w:val="24"/>
                      <w:szCs w:val="24"/>
                    </w:rPr>
                  </w:pPr>
                  <w:r>
                    <w:rPr>
                      <w:rFonts w:ascii="Arial" w:eastAsia="Times New Roman" w:hAnsi="Arial" w:cs="Arial"/>
                      <w:sz w:val="24"/>
                      <w:szCs w:val="24"/>
                    </w:rPr>
                    <w:t>Discuss and approve the 2019/2020 meeting dates. Suggested meeting dates for the third Wednesday of each month.</w:t>
                  </w:r>
                </w:p>
                <w:p w14:paraId="10760C31" w14:textId="77777777" w:rsidR="006D25BB" w:rsidRPr="00E93B2F" w:rsidRDefault="006D25BB" w:rsidP="00E93B2F">
                  <w:pPr>
                    <w:spacing w:after="0" w:line="240" w:lineRule="auto"/>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387"/>
                    <w:gridCol w:w="1969"/>
                  </w:tblGrid>
                  <w:tr w:rsidR="006D25BB" w14:paraId="322C9BA6" w14:textId="77777777" w:rsidTr="000E378D">
                    <w:tc>
                      <w:tcPr>
                        <w:tcW w:w="2387" w:type="dxa"/>
                      </w:tcPr>
                      <w:p w14:paraId="5A4BDD72" w14:textId="77777777" w:rsidR="006D25BB" w:rsidRDefault="006D25BB" w:rsidP="006D25BB">
                        <w:r>
                          <w:t>September 25, 2019</w:t>
                        </w:r>
                      </w:p>
                    </w:tc>
                    <w:tc>
                      <w:tcPr>
                        <w:tcW w:w="1969" w:type="dxa"/>
                      </w:tcPr>
                      <w:p w14:paraId="2B7B3F00" w14:textId="77777777" w:rsidR="006D25BB" w:rsidRDefault="006D25BB" w:rsidP="006D25BB">
                        <w:r>
                          <w:t>March 18, 2020</w:t>
                        </w:r>
                      </w:p>
                    </w:tc>
                  </w:tr>
                  <w:tr w:rsidR="006D25BB" w14:paraId="48BB1A20" w14:textId="77777777" w:rsidTr="000E378D">
                    <w:tc>
                      <w:tcPr>
                        <w:tcW w:w="2387" w:type="dxa"/>
                      </w:tcPr>
                      <w:p w14:paraId="745BEF11" w14:textId="77777777" w:rsidR="006D25BB" w:rsidRDefault="006D25BB" w:rsidP="006D25BB">
                        <w:r>
                          <w:t>October 16, 2019</w:t>
                        </w:r>
                      </w:p>
                    </w:tc>
                    <w:tc>
                      <w:tcPr>
                        <w:tcW w:w="1969" w:type="dxa"/>
                      </w:tcPr>
                      <w:p w14:paraId="05EF4F1F" w14:textId="77777777" w:rsidR="006D25BB" w:rsidRDefault="006D25BB" w:rsidP="006D25BB">
                        <w:r>
                          <w:t>April 22, 2020</w:t>
                        </w:r>
                      </w:p>
                    </w:tc>
                  </w:tr>
                  <w:tr w:rsidR="006D25BB" w14:paraId="65034539" w14:textId="77777777" w:rsidTr="000E378D">
                    <w:tc>
                      <w:tcPr>
                        <w:tcW w:w="2387" w:type="dxa"/>
                      </w:tcPr>
                      <w:p w14:paraId="4CE60A80" w14:textId="77777777" w:rsidR="006D25BB" w:rsidRDefault="006D25BB" w:rsidP="006D25BB">
                        <w:r>
                          <w:t>November 20, 2019</w:t>
                        </w:r>
                      </w:p>
                    </w:tc>
                    <w:tc>
                      <w:tcPr>
                        <w:tcW w:w="1969" w:type="dxa"/>
                      </w:tcPr>
                      <w:p w14:paraId="302DB847" w14:textId="77777777" w:rsidR="006D25BB" w:rsidRDefault="006D25BB" w:rsidP="006D25BB">
                        <w:r>
                          <w:t>May 20, 2020</w:t>
                        </w:r>
                      </w:p>
                    </w:tc>
                  </w:tr>
                  <w:tr w:rsidR="006D25BB" w14:paraId="4461DB5C" w14:textId="77777777" w:rsidTr="000E378D">
                    <w:tc>
                      <w:tcPr>
                        <w:tcW w:w="2387" w:type="dxa"/>
                      </w:tcPr>
                      <w:p w14:paraId="498375D8" w14:textId="77777777" w:rsidR="006D25BB" w:rsidRDefault="006D25BB" w:rsidP="006D25BB">
                        <w:r>
                          <w:t>December 18, 2019</w:t>
                        </w:r>
                      </w:p>
                    </w:tc>
                    <w:tc>
                      <w:tcPr>
                        <w:tcW w:w="1969" w:type="dxa"/>
                      </w:tcPr>
                      <w:p w14:paraId="534CCD03" w14:textId="77777777" w:rsidR="006D25BB" w:rsidRDefault="006D25BB" w:rsidP="006D25BB">
                        <w:r>
                          <w:t>June 17, 2020</w:t>
                        </w:r>
                      </w:p>
                    </w:tc>
                  </w:tr>
                  <w:tr w:rsidR="006D25BB" w14:paraId="0923A352" w14:textId="77777777" w:rsidTr="000E378D">
                    <w:tc>
                      <w:tcPr>
                        <w:tcW w:w="2387" w:type="dxa"/>
                      </w:tcPr>
                      <w:p w14:paraId="79292824" w14:textId="77777777" w:rsidR="006D25BB" w:rsidRDefault="006D25BB" w:rsidP="006D25BB">
                        <w:r>
                          <w:t>January 15, 2020</w:t>
                        </w:r>
                      </w:p>
                    </w:tc>
                    <w:tc>
                      <w:tcPr>
                        <w:tcW w:w="1969" w:type="dxa"/>
                      </w:tcPr>
                      <w:p w14:paraId="3AF5F779" w14:textId="77777777" w:rsidR="006D25BB" w:rsidRDefault="006D25BB" w:rsidP="006D25BB">
                        <w:r>
                          <w:t>July 22, 2020</w:t>
                        </w:r>
                      </w:p>
                    </w:tc>
                  </w:tr>
                  <w:tr w:rsidR="006D25BB" w14:paraId="4B51B8DD" w14:textId="77777777" w:rsidTr="000E378D">
                    <w:tc>
                      <w:tcPr>
                        <w:tcW w:w="2387" w:type="dxa"/>
                      </w:tcPr>
                      <w:p w14:paraId="373D2368" w14:textId="77777777" w:rsidR="006D25BB" w:rsidRDefault="006D25BB" w:rsidP="006D25BB">
                        <w:r>
                          <w:t>February 19, 2020</w:t>
                        </w:r>
                      </w:p>
                    </w:tc>
                    <w:tc>
                      <w:tcPr>
                        <w:tcW w:w="1969" w:type="dxa"/>
                      </w:tcPr>
                      <w:p w14:paraId="3F842379" w14:textId="77777777" w:rsidR="006D25BB" w:rsidRDefault="006D25BB" w:rsidP="006D25BB"/>
                    </w:tc>
                  </w:tr>
                </w:tbl>
                <w:p w14:paraId="58BC2A8A" w14:textId="1EC60F2A"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45B8DEC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6048519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16DDB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E7D38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4FA697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E93B2F" w:rsidRPr="00E93B2F" w14:paraId="223F975B" w14:textId="77777777" w:rsidTr="000E378D">
              <w:trPr>
                <w:tblCellSpacing w:w="15" w:type="dxa"/>
              </w:trPr>
              <w:tc>
                <w:tcPr>
                  <w:tcW w:w="400" w:type="pct"/>
                  <w:vAlign w:val="center"/>
                  <w:hideMark/>
                </w:tcPr>
                <w:p w14:paraId="36C8E600"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542C6F5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BF518C7" w14:textId="7F740F28" w:rsidR="00E93B2F" w:rsidRDefault="002D1A60" w:rsidP="00E93B2F">
                  <w:pPr>
                    <w:spacing w:after="0" w:line="240" w:lineRule="auto"/>
                    <w:rPr>
                      <w:rFonts w:ascii="Arial" w:eastAsia="Times New Roman" w:hAnsi="Arial" w:cs="Arial"/>
                      <w:color w:val="000000"/>
                      <w:sz w:val="24"/>
                      <w:szCs w:val="24"/>
                    </w:rPr>
                  </w:pPr>
                  <w:r w:rsidRPr="00FA2F62">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2D1A60">
                    <w:rPr>
                      <w:rFonts w:ascii="Arial" w:eastAsia="Times New Roman" w:hAnsi="Arial" w:cs="Arial"/>
                      <w:color w:val="000000"/>
                      <w:sz w:val="24"/>
                      <w:szCs w:val="24"/>
                    </w:rPr>
                    <w:t>Approve the 2019/2020</w:t>
                  </w:r>
                  <w:r w:rsidR="003414AB">
                    <w:rPr>
                      <w:rFonts w:ascii="Arial" w:eastAsia="Times New Roman" w:hAnsi="Arial" w:cs="Arial"/>
                      <w:color w:val="000000"/>
                      <w:sz w:val="24"/>
                      <w:szCs w:val="24"/>
                    </w:rPr>
                    <w:t xml:space="preserve"> Executive Committee</w:t>
                  </w:r>
                  <w:r w:rsidRPr="002D1A60">
                    <w:rPr>
                      <w:rFonts w:ascii="Arial" w:eastAsia="Times New Roman" w:hAnsi="Arial" w:cs="Arial"/>
                      <w:color w:val="000000"/>
                      <w:sz w:val="24"/>
                      <w:szCs w:val="24"/>
                    </w:rPr>
                    <w:t xml:space="preserve"> Meeting Calendar</w:t>
                  </w:r>
                  <w:r>
                    <w:rPr>
                      <w:rFonts w:ascii="Arial" w:eastAsia="Times New Roman" w:hAnsi="Arial" w:cs="Arial"/>
                      <w:color w:val="000000"/>
                      <w:sz w:val="24"/>
                      <w:szCs w:val="24"/>
                    </w:rPr>
                    <w:t>.</w:t>
                  </w:r>
                </w:p>
                <w:p w14:paraId="06BC292A" w14:textId="7B83F317" w:rsidR="002D1A60" w:rsidRDefault="002D1A60" w:rsidP="00E93B2F">
                  <w:pPr>
                    <w:spacing w:after="0" w:line="240" w:lineRule="auto"/>
                    <w:rPr>
                      <w:rFonts w:ascii="Arial" w:eastAsia="Times New Roman" w:hAnsi="Arial" w:cs="Arial"/>
                      <w:color w:val="000000"/>
                      <w:sz w:val="24"/>
                      <w:szCs w:val="24"/>
                    </w:rPr>
                  </w:pPr>
                </w:p>
                <w:p w14:paraId="1011BA76" w14:textId="77777777" w:rsidR="002D1A60" w:rsidRDefault="002D1A60" w:rsidP="00E93B2F">
                  <w:pPr>
                    <w:spacing w:after="0" w:line="240" w:lineRule="auto"/>
                    <w:rPr>
                      <w:rFonts w:ascii="Arial" w:eastAsia="Times New Roman" w:hAnsi="Arial" w:cs="Arial"/>
                      <w:color w:val="000000"/>
                      <w:sz w:val="24"/>
                      <w:szCs w:val="24"/>
                    </w:rPr>
                  </w:pPr>
                </w:p>
                <w:p w14:paraId="47B7E7D8" w14:textId="58353312" w:rsidR="002D1A60" w:rsidRPr="00E93B2F" w:rsidRDefault="002D1A60"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5462CB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2F8F1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90B72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9CE1DB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55EBB0"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88691E" w14:textId="77777777" w:rsidTr="000E378D">
              <w:trPr>
                <w:tblCellSpacing w:w="15" w:type="dxa"/>
              </w:trPr>
              <w:tc>
                <w:tcPr>
                  <w:tcW w:w="400" w:type="pct"/>
                  <w:hideMark/>
                </w:tcPr>
                <w:p w14:paraId="7C9E3E6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5DCD9032" w14:textId="77777777" w:rsidR="00E93B2F" w:rsidRPr="00E93B2F" w:rsidRDefault="00E93B2F" w:rsidP="00E93B2F">
                  <w:pPr>
                    <w:spacing w:after="0" w:line="240" w:lineRule="auto"/>
                    <w:jc w:val="center"/>
                    <w:rPr>
                      <w:rFonts w:ascii="Times New Roman" w:eastAsia="Times New Roman" w:hAnsi="Times New Roman" w:cs="Times New Roman"/>
                      <w:sz w:val="20"/>
                      <w:szCs w:val="20"/>
                    </w:rPr>
                  </w:pPr>
                </w:p>
              </w:tc>
              <w:tc>
                <w:tcPr>
                  <w:tcW w:w="4250" w:type="pct"/>
                  <w:hideMark/>
                </w:tcPr>
                <w:p w14:paraId="3221BBC9"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ADJOURN</w:t>
                  </w:r>
                </w:p>
              </w:tc>
              <w:tc>
                <w:tcPr>
                  <w:tcW w:w="66" w:type="dxa"/>
                  <w:vAlign w:val="center"/>
                  <w:hideMark/>
                </w:tcPr>
                <w:p w14:paraId="532DDDE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vAlign w:val="center"/>
                  <w:hideMark/>
                </w:tcPr>
                <w:p w14:paraId="21A665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79C01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E4F7E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908393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D44733"/>
    <w:sectPr w:rsidR="006A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2D1A60"/>
    <w:rsid w:val="002E4365"/>
    <w:rsid w:val="003414AB"/>
    <w:rsid w:val="00432AAF"/>
    <w:rsid w:val="004841A4"/>
    <w:rsid w:val="0052675C"/>
    <w:rsid w:val="006D25BB"/>
    <w:rsid w:val="00883A2E"/>
    <w:rsid w:val="00933BF0"/>
    <w:rsid w:val="00C46680"/>
    <w:rsid w:val="00CB0C07"/>
    <w:rsid w:val="00D44733"/>
    <w:rsid w:val="00E93B2F"/>
    <w:rsid w:val="00F212DB"/>
    <w:rsid w:val="00FA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6</cp:revision>
  <cp:lastPrinted>2019-07-25T23:45:00Z</cp:lastPrinted>
  <dcterms:created xsi:type="dcterms:W3CDTF">2019-07-11T20:50:00Z</dcterms:created>
  <dcterms:modified xsi:type="dcterms:W3CDTF">2019-07-25T23:50:00Z</dcterms:modified>
</cp:coreProperties>
</file>